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6479" w14:textId="77777777" w:rsidR="00C7777A" w:rsidRPr="002E2E33" w:rsidRDefault="00C7777A" w:rsidP="002E2E33">
      <w:pPr>
        <w:pStyle w:val="Bezodstpw"/>
        <w:tabs>
          <w:tab w:val="left" w:pos="-284"/>
          <w:tab w:val="left" w:pos="2268"/>
        </w:tabs>
        <w:ind w:left="2124"/>
        <w:contextualSpacing/>
        <w:rPr>
          <w:rFonts w:cs="Arial"/>
          <w:b/>
          <w:bCs/>
          <w:color w:val="365F91"/>
          <w:szCs w:val="18"/>
          <w:lang w:val="en-US"/>
        </w:rPr>
      </w:pPr>
    </w:p>
    <w:p w14:paraId="351727EF" w14:textId="0C456C23" w:rsidR="003812AE" w:rsidRDefault="0037010E" w:rsidP="00F76A09">
      <w:pPr>
        <w:autoSpaceDE w:val="0"/>
        <w:autoSpaceDN w:val="0"/>
        <w:adjustRightInd w:val="0"/>
        <w:spacing w:after="240"/>
        <w:jc w:val="center"/>
        <w:rPr>
          <w:rFonts w:cs="Arial"/>
          <w:b/>
          <w:bCs/>
          <w:color w:val="000000"/>
          <w:sz w:val="22"/>
        </w:rPr>
      </w:pPr>
      <w:r>
        <w:rPr>
          <w:rFonts w:cs="Arial"/>
          <w:b/>
          <w:bCs/>
          <w:color w:val="000000"/>
          <w:sz w:val="22"/>
        </w:rPr>
        <w:t>ZAŁĄCZNIK DO ZLECENIA</w:t>
      </w:r>
      <w:r w:rsidR="00B21AC3">
        <w:rPr>
          <w:rFonts w:cs="Arial"/>
          <w:b/>
          <w:bCs/>
          <w:color w:val="000000"/>
          <w:sz w:val="22"/>
        </w:rPr>
        <w:t xml:space="preserve"> ZDJĘ</w:t>
      </w:r>
      <w:r>
        <w:rPr>
          <w:rFonts w:cs="Arial"/>
          <w:b/>
          <w:bCs/>
          <w:color w:val="000000"/>
          <w:sz w:val="22"/>
        </w:rPr>
        <w:t>CI</w:t>
      </w:r>
      <w:r w:rsidR="00816F5A">
        <w:rPr>
          <w:rFonts w:cs="Arial"/>
          <w:b/>
          <w:bCs/>
          <w:color w:val="000000"/>
          <w:sz w:val="22"/>
        </w:rPr>
        <w:t>E</w:t>
      </w:r>
      <w:r>
        <w:rPr>
          <w:rFonts w:cs="Arial"/>
          <w:b/>
          <w:bCs/>
          <w:color w:val="000000"/>
          <w:sz w:val="22"/>
        </w:rPr>
        <w:t xml:space="preserve"> NAPI</w:t>
      </w:r>
      <w:r w:rsidR="00816F5A">
        <w:rPr>
          <w:rFonts w:cs="Arial"/>
          <w:b/>
          <w:bCs/>
          <w:color w:val="000000"/>
          <w:sz w:val="22"/>
        </w:rPr>
        <w:t>Ę</w:t>
      </w:r>
      <w:r>
        <w:rPr>
          <w:rFonts w:cs="Arial"/>
          <w:b/>
          <w:bCs/>
          <w:color w:val="000000"/>
          <w:sz w:val="22"/>
        </w:rPr>
        <w:t>CIA</w:t>
      </w:r>
      <w:r w:rsidRPr="0037010E">
        <w:rPr>
          <w:rFonts w:cs="Arial"/>
          <w:b/>
          <w:bCs/>
          <w:color w:val="000000"/>
          <w:sz w:val="22"/>
        </w:rPr>
        <w:t xml:space="preserve"> </w:t>
      </w:r>
    </w:p>
    <w:p w14:paraId="27752CF1" w14:textId="77777777" w:rsidR="002E2E33" w:rsidRPr="002E2E33" w:rsidRDefault="002E2E33" w:rsidP="002E2E33">
      <w:pPr>
        <w:autoSpaceDE w:val="0"/>
        <w:autoSpaceDN w:val="0"/>
        <w:adjustRightInd w:val="0"/>
        <w:spacing w:after="0"/>
        <w:rPr>
          <w:rFonts w:cs="Arial"/>
          <w:b/>
          <w:bCs/>
          <w:color w:val="000000"/>
          <w:sz w:val="10"/>
        </w:rPr>
      </w:pPr>
    </w:p>
    <w:tbl>
      <w:tblPr>
        <w:tblW w:w="97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80" w:firstRow="0" w:lastRow="0" w:firstColumn="1" w:lastColumn="1" w:noHBand="0" w:noVBand="0"/>
      </w:tblPr>
      <w:tblGrid>
        <w:gridCol w:w="4748"/>
        <w:gridCol w:w="4961"/>
      </w:tblGrid>
      <w:tr w:rsidR="00CC14EF" w:rsidRPr="007863C4" w14:paraId="0D6AB5C7" w14:textId="77777777" w:rsidTr="002E2E33">
        <w:trPr>
          <w:trHeight w:val="375"/>
        </w:trPr>
        <w:tc>
          <w:tcPr>
            <w:tcW w:w="9709" w:type="dxa"/>
            <w:gridSpan w:val="2"/>
            <w:shd w:val="clear" w:color="auto" w:fill="E7E6E6" w:themeFill="background2"/>
            <w:vAlign w:val="center"/>
          </w:tcPr>
          <w:p w14:paraId="5549DB30" w14:textId="77777777" w:rsidR="00CC14EF" w:rsidRPr="007863C4" w:rsidRDefault="003812AE" w:rsidP="00F50EA1">
            <w:pPr>
              <w:pStyle w:val="Akapitzlist"/>
              <w:numPr>
                <w:ilvl w:val="0"/>
                <w:numId w:val="1"/>
              </w:numPr>
              <w:spacing w:after="0"/>
              <w:ind w:left="567" w:hanging="425"/>
              <w:rPr>
                <w:rFonts w:cs="Arial"/>
                <w:b/>
                <w:sz w:val="20"/>
                <w:szCs w:val="20"/>
              </w:rPr>
            </w:pPr>
            <w:r w:rsidRPr="002E2E33">
              <w:rPr>
                <w:rFonts w:cs="Arial"/>
                <w:b/>
                <w:sz w:val="20"/>
                <w:szCs w:val="20"/>
              </w:rPr>
              <w:t>DANE LOKALIZACYJNE</w:t>
            </w:r>
            <w:r w:rsidR="007C392A" w:rsidRPr="002E2E33">
              <w:rPr>
                <w:rFonts w:cs="Arial"/>
                <w:b/>
                <w:sz w:val="20"/>
                <w:szCs w:val="20"/>
              </w:rPr>
              <w:t xml:space="preserve"> MIEJSCA WYŁĄCZENIA</w:t>
            </w:r>
          </w:p>
        </w:tc>
      </w:tr>
      <w:tr w:rsidR="00CC14EF" w:rsidRPr="000B05DD" w14:paraId="4034D766" w14:textId="77777777" w:rsidTr="00CC14EF">
        <w:tblPrEx>
          <w:shd w:val="clear" w:color="auto" w:fill="auto"/>
          <w:tblLook w:val="0000" w:firstRow="0" w:lastRow="0" w:firstColumn="0" w:lastColumn="0" w:noHBand="0" w:noVBand="0"/>
        </w:tblPrEx>
        <w:trPr>
          <w:trHeight w:val="638"/>
        </w:trPr>
        <w:tc>
          <w:tcPr>
            <w:tcW w:w="9709" w:type="dxa"/>
            <w:gridSpan w:val="2"/>
          </w:tcPr>
          <w:p w14:paraId="51CC5800" w14:textId="77777777" w:rsidR="00CC14EF" w:rsidRDefault="003812AE" w:rsidP="00873703">
            <w:pPr>
              <w:ind w:right="91"/>
              <w:contextualSpacing/>
              <w:rPr>
                <w:rFonts w:cs="Arial"/>
                <w:sz w:val="16"/>
                <w:szCs w:val="16"/>
                <w:u w:val="single"/>
              </w:rPr>
            </w:pPr>
            <w:r>
              <w:rPr>
                <w:rFonts w:cs="Arial"/>
                <w:sz w:val="16"/>
                <w:szCs w:val="16"/>
                <w:u w:val="single"/>
              </w:rPr>
              <w:t>Obszar wyłączenia:</w:t>
            </w:r>
          </w:p>
          <w:p w14:paraId="2758E77F" w14:textId="77777777" w:rsidR="003812AE" w:rsidRPr="00525551" w:rsidRDefault="00000000" w:rsidP="00F76A09">
            <w:pPr>
              <w:spacing w:before="360" w:after="0"/>
              <w:ind w:right="91"/>
              <w:rPr>
                <w:sz w:val="20"/>
              </w:rPr>
            </w:pPr>
            <w:sdt>
              <w:sdtPr>
                <w:rPr>
                  <w:rFonts w:cs="Arial"/>
                  <w:sz w:val="20"/>
                  <w:szCs w:val="16"/>
                </w:rPr>
                <w:id w:val="779385300"/>
                <w14:checkbox>
                  <w14:checked w14:val="0"/>
                  <w14:checkedState w14:val="2612" w14:font="MS Gothic"/>
                  <w14:uncheckedState w14:val="2610" w14:font="MS Gothic"/>
                </w14:checkbox>
              </w:sdtPr>
              <w:sdtContent>
                <w:r w:rsidR="00525551">
                  <w:rPr>
                    <w:rFonts w:ascii="MS Gothic" w:eastAsia="MS Gothic" w:hAnsi="MS Gothic" w:cs="Arial" w:hint="eastAsia"/>
                    <w:sz w:val="20"/>
                    <w:szCs w:val="16"/>
                  </w:rPr>
                  <w:t>☐</w:t>
                </w:r>
              </w:sdtContent>
            </w:sdt>
            <w:r w:rsidR="00525551">
              <w:rPr>
                <w:rFonts w:cs="Arial"/>
                <w:sz w:val="20"/>
                <w:szCs w:val="16"/>
              </w:rPr>
              <w:t xml:space="preserve"> </w:t>
            </w:r>
            <w:r w:rsidR="003812AE">
              <w:rPr>
                <w:rFonts w:cs="Arial"/>
                <w:sz w:val="20"/>
                <w:szCs w:val="16"/>
              </w:rPr>
              <w:t>złącze kablowe ZK/BPP-nN/</w:t>
            </w:r>
            <w:r w:rsidR="00525551">
              <w:rPr>
                <w:rStyle w:val="Styl1"/>
              </w:rPr>
              <w:t xml:space="preserve"> </w:t>
            </w:r>
            <w:sdt>
              <w:sdtPr>
                <w:rPr>
                  <w:rStyle w:val="Styl1"/>
                </w:rPr>
                <w:id w:val="341519806"/>
                <w:placeholder>
                  <w:docPart w:val="98BE496AF479497E859CDA7E370FAA7E"/>
                </w:placeholder>
                <w:showingPlcHdr/>
                <w:text/>
              </w:sdtPr>
              <w:sdtEndPr>
                <w:rPr>
                  <w:rStyle w:val="Domylnaczcionkaakapitu"/>
                  <w:rFonts w:cs="Arial"/>
                  <w:sz w:val="18"/>
                  <w:szCs w:val="16"/>
                </w:rPr>
              </w:sdtEndPr>
              <w:sdtContent>
                <w:r w:rsidR="00525551">
                  <w:rPr>
                    <w:rFonts w:cs="Arial"/>
                    <w:sz w:val="20"/>
                    <w:szCs w:val="16"/>
                  </w:rPr>
                  <w:t xml:space="preserve"> </w:t>
                </w:r>
                <w:r w:rsidR="007A5DA1">
                  <w:rPr>
                    <w:rFonts w:cs="Arial"/>
                    <w:sz w:val="20"/>
                    <w:szCs w:val="16"/>
                  </w:rPr>
                  <w:t xml:space="preserve">          </w:t>
                </w:r>
              </w:sdtContent>
            </w:sdt>
            <w:r w:rsidR="003812AE">
              <w:rPr>
                <w:rFonts w:cs="Arial"/>
                <w:sz w:val="20"/>
              </w:rPr>
              <w:t>, obwód nr</w:t>
            </w:r>
            <w:r w:rsidR="00525551">
              <w:rPr>
                <w:rFonts w:cs="Arial"/>
                <w:sz w:val="20"/>
              </w:rPr>
              <w:t xml:space="preserve"> </w:t>
            </w:r>
            <w:sdt>
              <w:sdtPr>
                <w:rPr>
                  <w:rStyle w:val="Styl1"/>
                </w:rPr>
                <w:id w:val="-706015793"/>
                <w:placeholder>
                  <w:docPart w:val="7D91E1C1AF6E45658EADADABFBC95A52"/>
                </w:placeholder>
                <w:showingPlcHdr/>
                <w:text/>
              </w:sdtPr>
              <w:sdtEndPr>
                <w:rPr>
                  <w:rStyle w:val="Domylnaczcionkaakapitu"/>
                  <w:rFonts w:cs="Arial"/>
                  <w:sz w:val="18"/>
                  <w:szCs w:val="16"/>
                </w:rPr>
              </w:sdtEndPr>
              <w:sdtContent>
                <w:r w:rsidR="00525551">
                  <w:rPr>
                    <w:rFonts w:cs="Arial"/>
                    <w:sz w:val="20"/>
                    <w:szCs w:val="16"/>
                  </w:rPr>
                  <w:t xml:space="preserve"> </w:t>
                </w:r>
                <w:r w:rsidR="007A5DA1">
                  <w:rPr>
                    <w:rFonts w:cs="Arial"/>
                    <w:sz w:val="20"/>
                    <w:szCs w:val="16"/>
                  </w:rPr>
                  <w:t xml:space="preserve">          </w:t>
                </w:r>
              </w:sdtContent>
            </w:sdt>
            <w:r w:rsidR="003812AE">
              <w:rPr>
                <w:rFonts w:cs="Arial"/>
                <w:sz w:val="20"/>
              </w:rPr>
              <w:t>;</w:t>
            </w:r>
          </w:p>
          <w:p w14:paraId="18B5B168" w14:textId="77777777" w:rsidR="003812AE" w:rsidRPr="00525551" w:rsidRDefault="00000000" w:rsidP="00F76A09">
            <w:pPr>
              <w:spacing w:after="0"/>
              <w:ind w:right="91"/>
              <w:rPr>
                <w:sz w:val="20"/>
              </w:rPr>
            </w:pPr>
            <w:sdt>
              <w:sdtPr>
                <w:rPr>
                  <w:rFonts w:cs="Arial"/>
                  <w:sz w:val="20"/>
                  <w:szCs w:val="16"/>
                </w:rPr>
                <w:id w:val="-1628225385"/>
                <w14:checkbox>
                  <w14:checked w14:val="0"/>
                  <w14:checkedState w14:val="2612" w14:font="MS Gothic"/>
                  <w14:uncheckedState w14:val="2610" w14:font="MS Gothic"/>
                </w14:checkbox>
              </w:sdtPr>
              <w:sdtContent>
                <w:r w:rsidR="00525551">
                  <w:rPr>
                    <w:rFonts w:ascii="MS Gothic" w:eastAsia="MS Gothic" w:hAnsi="MS Gothic" w:cs="Arial" w:hint="eastAsia"/>
                    <w:sz w:val="20"/>
                    <w:szCs w:val="16"/>
                  </w:rPr>
                  <w:t>☐</w:t>
                </w:r>
              </w:sdtContent>
            </w:sdt>
            <w:r w:rsidR="00525551">
              <w:rPr>
                <w:rFonts w:cs="Arial"/>
                <w:sz w:val="20"/>
                <w:szCs w:val="16"/>
              </w:rPr>
              <w:t xml:space="preserve"> </w:t>
            </w:r>
            <w:r w:rsidR="003812AE">
              <w:rPr>
                <w:rFonts w:cs="Arial"/>
                <w:sz w:val="20"/>
                <w:szCs w:val="16"/>
              </w:rPr>
              <w:t>złącze kablowe ZK/BPP-SN/</w:t>
            </w:r>
            <w:r w:rsidR="00525551">
              <w:rPr>
                <w:rStyle w:val="Styl1"/>
              </w:rPr>
              <w:t xml:space="preserve"> </w:t>
            </w:r>
            <w:sdt>
              <w:sdtPr>
                <w:rPr>
                  <w:rStyle w:val="Styl1"/>
                </w:rPr>
                <w:id w:val="1773971454"/>
                <w:placeholder>
                  <w:docPart w:val="F636DE77437C4A0583349845668EDFA8"/>
                </w:placeholder>
                <w:showingPlcHdr/>
                <w:text/>
              </w:sdtPr>
              <w:sdtEndPr>
                <w:rPr>
                  <w:rStyle w:val="Domylnaczcionkaakapitu"/>
                  <w:rFonts w:cs="Arial"/>
                  <w:sz w:val="18"/>
                  <w:szCs w:val="16"/>
                </w:rPr>
              </w:sdtEndPr>
              <w:sdtContent>
                <w:r w:rsidR="00525551">
                  <w:rPr>
                    <w:rFonts w:cs="Arial"/>
                    <w:sz w:val="20"/>
                    <w:szCs w:val="16"/>
                  </w:rPr>
                  <w:t xml:space="preserve"> </w:t>
                </w:r>
                <w:r w:rsidR="007A5DA1">
                  <w:rPr>
                    <w:rFonts w:cs="Arial"/>
                    <w:sz w:val="20"/>
                    <w:szCs w:val="16"/>
                  </w:rPr>
                  <w:t xml:space="preserve">          </w:t>
                </w:r>
              </w:sdtContent>
            </w:sdt>
            <w:r w:rsidR="003812AE">
              <w:rPr>
                <w:rFonts w:cs="Arial"/>
                <w:sz w:val="20"/>
              </w:rPr>
              <w:t>, pole nr</w:t>
            </w:r>
            <w:r w:rsidR="00525551">
              <w:rPr>
                <w:rFonts w:cs="Arial"/>
                <w:sz w:val="20"/>
              </w:rPr>
              <w:t xml:space="preserve"> </w:t>
            </w:r>
            <w:sdt>
              <w:sdtPr>
                <w:rPr>
                  <w:rStyle w:val="Styl1"/>
                </w:rPr>
                <w:id w:val="-1500655274"/>
                <w:placeholder>
                  <w:docPart w:val="3CED91649B074F8290E9925D49D36359"/>
                </w:placeholder>
                <w:showingPlcHdr/>
                <w:text/>
              </w:sdtPr>
              <w:sdtEndPr>
                <w:rPr>
                  <w:rStyle w:val="Domylnaczcionkaakapitu"/>
                  <w:rFonts w:cs="Arial"/>
                  <w:sz w:val="18"/>
                  <w:szCs w:val="16"/>
                </w:rPr>
              </w:sdtEndPr>
              <w:sdtContent>
                <w:r w:rsidR="007A5DA1">
                  <w:rPr>
                    <w:rFonts w:cs="Arial"/>
                    <w:sz w:val="20"/>
                    <w:szCs w:val="16"/>
                  </w:rPr>
                  <w:t xml:space="preserve">          </w:t>
                </w:r>
                <w:r w:rsidR="00525551">
                  <w:rPr>
                    <w:rFonts w:cs="Arial"/>
                    <w:sz w:val="20"/>
                    <w:szCs w:val="16"/>
                  </w:rPr>
                  <w:t xml:space="preserve"> </w:t>
                </w:r>
              </w:sdtContent>
            </w:sdt>
            <w:r w:rsidR="003812AE">
              <w:rPr>
                <w:rFonts w:cs="Arial"/>
                <w:sz w:val="20"/>
              </w:rPr>
              <w:t>;</w:t>
            </w:r>
          </w:p>
          <w:p w14:paraId="7B09F112" w14:textId="77777777" w:rsidR="0037010E" w:rsidRDefault="00000000" w:rsidP="00525551">
            <w:pPr>
              <w:spacing w:after="0" w:line="360" w:lineRule="auto"/>
              <w:ind w:right="91"/>
              <w:rPr>
                <w:rFonts w:cs="Arial"/>
                <w:sz w:val="20"/>
              </w:rPr>
            </w:pPr>
            <w:sdt>
              <w:sdtPr>
                <w:rPr>
                  <w:rFonts w:cs="Arial"/>
                  <w:sz w:val="20"/>
                  <w:szCs w:val="16"/>
                </w:rPr>
                <w:id w:val="-1160617774"/>
                <w14:checkbox>
                  <w14:checked w14:val="0"/>
                  <w14:checkedState w14:val="2612" w14:font="MS Gothic"/>
                  <w14:uncheckedState w14:val="2610" w14:font="MS Gothic"/>
                </w14:checkbox>
              </w:sdtPr>
              <w:sdtContent>
                <w:r w:rsidR="00525551">
                  <w:rPr>
                    <w:rFonts w:ascii="MS Gothic" w:eastAsia="MS Gothic" w:hAnsi="MS Gothic" w:cs="Arial" w:hint="eastAsia"/>
                    <w:sz w:val="20"/>
                    <w:szCs w:val="16"/>
                  </w:rPr>
                  <w:t>☐</w:t>
                </w:r>
              </w:sdtContent>
            </w:sdt>
            <w:r w:rsidR="00525551">
              <w:rPr>
                <w:rFonts w:cs="Arial"/>
                <w:sz w:val="20"/>
                <w:szCs w:val="16"/>
              </w:rPr>
              <w:t xml:space="preserve"> </w:t>
            </w:r>
            <w:r w:rsidR="003812AE">
              <w:rPr>
                <w:rFonts w:cs="Arial"/>
                <w:sz w:val="20"/>
                <w:szCs w:val="16"/>
              </w:rPr>
              <w:t xml:space="preserve">linie energetyczne w pasie drogowym ulic/-y </w:t>
            </w:r>
            <w:sdt>
              <w:sdtPr>
                <w:rPr>
                  <w:rStyle w:val="Styl1"/>
                </w:rPr>
                <w:id w:val="1974328108"/>
                <w:placeholder>
                  <w:docPart w:val="92B666D638A943B8A0B24A8B14F0C004"/>
                </w:placeholder>
                <w:showingPlcHdr/>
                <w:text/>
              </w:sdtPr>
              <w:sdtEndPr>
                <w:rPr>
                  <w:rStyle w:val="Domylnaczcionkaakapitu"/>
                  <w:rFonts w:cs="Arial"/>
                  <w:sz w:val="18"/>
                  <w:szCs w:val="16"/>
                </w:rPr>
              </w:sdtEndPr>
              <w:sdtContent>
                <w:r w:rsidR="007A5DA1">
                  <w:rPr>
                    <w:rFonts w:cs="Arial"/>
                    <w:sz w:val="20"/>
                    <w:szCs w:val="16"/>
                  </w:rPr>
                  <w:t xml:space="preserve">                              </w:t>
                </w:r>
                <w:r w:rsidR="00525551">
                  <w:rPr>
                    <w:rFonts w:cs="Arial"/>
                    <w:sz w:val="20"/>
                    <w:szCs w:val="16"/>
                  </w:rPr>
                  <w:t xml:space="preserve"> </w:t>
                </w:r>
              </w:sdtContent>
            </w:sdt>
            <w:r w:rsidR="003812AE">
              <w:rPr>
                <w:rFonts w:cs="Arial"/>
                <w:sz w:val="20"/>
              </w:rPr>
              <w:t xml:space="preserve"> </w:t>
            </w:r>
          </w:p>
          <w:p w14:paraId="0D639416" w14:textId="0F31AF7C" w:rsidR="00CC14EF" w:rsidRPr="00525551" w:rsidRDefault="003812AE" w:rsidP="00525551">
            <w:pPr>
              <w:spacing w:after="0" w:line="360" w:lineRule="auto"/>
              <w:ind w:right="91"/>
              <w:rPr>
                <w:sz w:val="20"/>
              </w:rPr>
            </w:pPr>
            <w:r>
              <w:rPr>
                <w:rFonts w:cs="Arial"/>
                <w:sz w:val="20"/>
              </w:rPr>
              <w:t>na wysokości działek/działki</w:t>
            </w:r>
            <w:r w:rsidR="00525551">
              <w:rPr>
                <w:rFonts w:cs="Arial"/>
                <w:sz w:val="20"/>
              </w:rPr>
              <w:t xml:space="preserve"> </w:t>
            </w:r>
            <w:sdt>
              <w:sdtPr>
                <w:rPr>
                  <w:rStyle w:val="Styl1"/>
                </w:rPr>
                <w:id w:val="-1169179006"/>
                <w:placeholder>
                  <w:docPart w:val="0CE38883B27B47B1A7919C634005954B"/>
                </w:placeholder>
                <w:showingPlcHdr/>
                <w:text/>
              </w:sdtPr>
              <w:sdtEndPr>
                <w:rPr>
                  <w:rStyle w:val="Domylnaczcionkaakapitu"/>
                  <w:rFonts w:cs="Arial"/>
                  <w:sz w:val="18"/>
                  <w:szCs w:val="16"/>
                </w:rPr>
              </w:sdtEndPr>
              <w:sdtContent>
                <w:r w:rsidR="007A5DA1">
                  <w:rPr>
                    <w:rFonts w:cs="Arial"/>
                    <w:sz w:val="20"/>
                    <w:szCs w:val="16"/>
                  </w:rPr>
                  <w:t xml:space="preserve">          </w:t>
                </w:r>
              </w:sdtContent>
            </w:sdt>
            <w:r>
              <w:rPr>
                <w:rFonts w:cs="Arial"/>
                <w:sz w:val="20"/>
              </w:rPr>
              <w:t>.</w:t>
            </w:r>
            <w:r w:rsidR="0037010E">
              <w:rPr>
                <w:rFonts w:cs="Arial"/>
                <w:sz w:val="20"/>
              </w:rPr>
              <w:t xml:space="preserve"> obręb </w:t>
            </w:r>
            <w:sdt>
              <w:sdtPr>
                <w:rPr>
                  <w:rStyle w:val="Styl1"/>
                </w:rPr>
                <w:id w:val="-654526485"/>
                <w:placeholder>
                  <w:docPart w:val="B5FA8F4330A5481D81DA44A856933E80"/>
                </w:placeholder>
                <w:showingPlcHdr/>
                <w:text/>
              </w:sdtPr>
              <w:sdtEndPr>
                <w:rPr>
                  <w:rStyle w:val="Domylnaczcionkaakapitu"/>
                  <w:rFonts w:cs="Arial"/>
                  <w:sz w:val="18"/>
                  <w:szCs w:val="16"/>
                </w:rPr>
              </w:sdtEndPr>
              <w:sdtContent>
                <w:r w:rsidR="0037010E">
                  <w:rPr>
                    <w:rFonts w:cs="Arial"/>
                    <w:sz w:val="20"/>
                    <w:szCs w:val="16"/>
                  </w:rPr>
                  <w:t xml:space="preserve">          </w:t>
                </w:r>
              </w:sdtContent>
            </w:sdt>
          </w:p>
        </w:tc>
      </w:tr>
      <w:tr w:rsidR="00526093" w:rsidRPr="000B05DD" w14:paraId="791E22E0" w14:textId="77777777" w:rsidTr="00B21AC3">
        <w:tblPrEx>
          <w:shd w:val="clear" w:color="auto" w:fill="auto"/>
          <w:tblLook w:val="0000" w:firstRow="0" w:lastRow="0" w:firstColumn="0" w:lastColumn="0" w:noHBand="0" w:noVBand="0"/>
        </w:tblPrEx>
        <w:trPr>
          <w:trHeight w:val="1141"/>
        </w:trPr>
        <w:tc>
          <w:tcPr>
            <w:tcW w:w="9709" w:type="dxa"/>
            <w:gridSpan w:val="2"/>
          </w:tcPr>
          <w:p w14:paraId="463841DD" w14:textId="77777777" w:rsidR="00526093" w:rsidRPr="000B05DD" w:rsidRDefault="00526093" w:rsidP="00526093">
            <w:pPr>
              <w:spacing w:line="240" w:lineRule="auto"/>
              <w:contextualSpacing/>
              <w:rPr>
                <w:rFonts w:cs="Arial"/>
                <w:sz w:val="16"/>
                <w:szCs w:val="16"/>
                <w:u w:val="single"/>
              </w:rPr>
            </w:pPr>
            <w:r>
              <w:rPr>
                <w:rFonts w:cs="Arial"/>
                <w:sz w:val="16"/>
                <w:szCs w:val="16"/>
                <w:u w:val="single"/>
              </w:rPr>
              <w:t xml:space="preserve">Uzasadnienie </w:t>
            </w:r>
            <w:r>
              <w:rPr>
                <w:rStyle w:val="Odwoanieprzypisudolnego"/>
                <w:rFonts w:cs="Arial"/>
                <w:sz w:val="16"/>
                <w:szCs w:val="16"/>
                <w:u w:val="single"/>
              </w:rPr>
              <w:footnoteReference w:id="1"/>
            </w:r>
            <w:r>
              <w:rPr>
                <w:rFonts w:cs="Arial"/>
                <w:sz w:val="16"/>
                <w:szCs w:val="16"/>
                <w:u w:val="single"/>
              </w:rPr>
              <w:t>:</w:t>
            </w:r>
          </w:p>
          <w:sdt>
            <w:sdtPr>
              <w:rPr>
                <w:rStyle w:val="Styl1"/>
              </w:rPr>
              <w:id w:val="-491564357"/>
              <w:placeholder>
                <w:docPart w:val="845D131D940E4205BEB4250FD1A91761"/>
              </w:placeholder>
              <w:showingPlcHdr/>
              <w:text/>
            </w:sdtPr>
            <w:sdtEndPr>
              <w:rPr>
                <w:rStyle w:val="Domylnaczcionkaakapitu"/>
                <w:rFonts w:cs="Arial"/>
                <w:sz w:val="18"/>
                <w:szCs w:val="16"/>
              </w:rPr>
            </w:sdtEndPr>
            <w:sdtContent>
              <w:p w14:paraId="7743A502" w14:textId="77777777" w:rsidR="00526093" w:rsidRPr="00525551" w:rsidRDefault="00525551" w:rsidP="00525551">
                <w:pPr>
                  <w:spacing w:before="360" w:after="0" w:line="360" w:lineRule="auto"/>
                  <w:ind w:right="91"/>
                  <w:rPr>
                    <w:sz w:val="20"/>
                  </w:rPr>
                </w:pPr>
                <w:r>
                  <w:rPr>
                    <w:rFonts w:cs="Arial"/>
                    <w:sz w:val="20"/>
                    <w:szCs w:val="16"/>
                  </w:rPr>
                  <w:t xml:space="preserve"> </w:t>
                </w:r>
              </w:p>
            </w:sdtContent>
          </w:sdt>
        </w:tc>
      </w:tr>
      <w:tr w:rsidR="00CC14EF" w:rsidRPr="007863C4" w14:paraId="3D42FBB4" w14:textId="77777777" w:rsidTr="002E2E33">
        <w:trPr>
          <w:trHeight w:val="375"/>
        </w:trPr>
        <w:tc>
          <w:tcPr>
            <w:tcW w:w="9709" w:type="dxa"/>
            <w:gridSpan w:val="2"/>
            <w:shd w:val="clear" w:color="auto" w:fill="E7E6E6" w:themeFill="background2"/>
            <w:vAlign w:val="center"/>
          </w:tcPr>
          <w:p w14:paraId="1B985008" w14:textId="77777777" w:rsidR="00CC14EF" w:rsidRPr="007863C4" w:rsidRDefault="007C392A" w:rsidP="00880302">
            <w:pPr>
              <w:pStyle w:val="Akapitzlist"/>
              <w:numPr>
                <w:ilvl w:val="0"/>
                <w:numId w:val="1"/>
              </w:numPr>
              <w:spacing w:after="0"/>
              <w:ind w:left="492"/>
              <w:rPr>
                <w:rFonts w:cs="Arial"/>
                <w:b/>
                <w:sz w:val="20"/>
                <w:szCs w:val="20"/>
              </w:rPr>
            </w:pPr>
            <w:r w:rsidRPr="002E2E33">
              <w:rPr>
                <w:rFonts w:cs="Arial"/>
                <w:b/>
                <w:sz w:val="20"/>
                <w:szCs w:val="20"/>
              </w:rPr>
              <w:t>TERMIN WYŁĄCZENIA NAPIĘCIA</w:t>
            </w:r>
          </w:p>
        </w:tc>
      </w:tr>
      <w:tr w:rsidR="00CC14EF" w:rsidRPr="000B05DD" w14:paraId="2E42943D" w14:textId="77777777" w:rsidTr="00873703">
        <w:tblPrEx>
          <w:shd w:val="clear" w:color="auto" w:fill="auto"/>
          <w:tblLook w:val="0000" w:firstRow="0" w:lastRow="0" w:firstColumn="0" w:lastColumn="0" w:noHBand="0" w:noVBand="0"/>
        </w:tblPrEx>
        <w:trPr>
          <w:trHeight w:val="678"/>
        </w:trPr>
        <w:tc>
          <w:tcPr>
            <w:tcW w:w="4748" w:type="dxa"/>
          </w:tcPr>
          <w:p w14:paraId="4DBEF617" w14:textId="77777777" w:rsidR="00CC14EF" w:rsidRPr="000B05DD" w:rsidRDefault="007C392A" w:rsidP="00873703">
            <w:pPr>
              <w:spacing w:line="240" w:lineRule="auto"/>
              <w:contextualSpacing/>
              <w:rPr>
                <w:rFonts w:cs="Arial"/>
                <w:sz w:val="16"/>
                <w:szCs w:val="16"/>
                <w:u w:val="single"/>
              </w:rPr>
            </w:pPr>
            <w:r>
              <w:rPr>
                <w:rFonts w:cs="Arial"/>
                <w:sz w:val="16"/>
                <w:szCs w:val="16"/>
                <w:u w:val="single"/>
              </w:rPr>
              <w:t>Data</w:t>
            </w:r>
            <w:r w:rsidR="00CC14EF">
              <w:rPr>
                <w:rFonts w:cs="Arial"/>
                <w:sz w:val="16"/>
                <w:szCs w:val="16"/>
                <w:u w:val="single"/>
              </w:rPr>
              <w:t>:</w:t>
            </w:r>
          </w:p>
          <w:p w14:paraId="31F3B80F" w14:textId="77777777" w:rsidR="00CC14EF" w:rsidRPr="000B05DD" w:rsidRDefault="00000000" w:rsidP="00873703">
            <w:pPr>
              <w:spacing w:after="0" w:line="360" w:lineRule="auto"/>
              <w:contextualSpacing/>
              <w:rPr>
                <w:rFonts w:cs="Arial"/>
                <w:sz w:val="24"/>
              </w:rPr>
            </w:pPr>
            <w:sdt>
              <w:sdtPr>
                <w:rPr>
                  <w:rStyle w:val="Styl1"/>
                </w:rPr>
                <w:id w:val="840974675"/>
                <w:placeholder>
                  <w:docPart w:val="8AE20C74DD80462ABAB6D601F7695012"/>
                </w:placeholder>
                <w:showingPlcHdr/>
                <w:date>
                  <w:dateFormat w:val="d MMMM yyyy"/>
                  <w:lid w:val="pl-PL"/>
                  <w:storeMappedDataAs w:val="dateTime"/>
                  <w:calendar w:val="gregorian"/>
                </w:date>
              </w:sdtPr>
              <w:sdtEndPr>
                <w:rPr>
                  <w:rStyle w:val="Domylnaczcionkaakapitu"/>
                  <w:rFonts w:cs="Arial"/>
                  <w:color w:val="000000" w:themeColor="text1"/>
                  <w:sz w:val="16"/>
                  <w:szCs w:val="16"/>
                  <w:u w:val="single"/>
                </w:rPr>
              </w:sdtEndPr>
              <w:sdtContent>
                <w:r w:rsidR="00DB1B06">
                  <w:rPr>
                    <w:rStyle w:val="Tekstzastpczy"/>
                    <w:color w:val="000000" w:themeColor="text1"/>
                  </w:rPr>
                  <w:t xml:space="preserve"> </w:t>
                </w:r>
              </w:sdtContent>
            </w:sdt>
          </w:p>
        </w:tc>
        <w:tc>
          <w:tcPr>
            <w:tcW w:w="4961" w:type="dxa"/>
          </w:tcPr>
          <w:p w14:paraId="6DE8D9E8" w14:textId="77777777" w:rsidR="00CC14EF" w:rsidRDefault="007C392A" w:rsidP="00873703">
            <w:pPr>
              <w:spacing w:line="240" w:lineRule="auto"/>
              <w:contextualSpacing/>
              <w:rPr>
                <w:rFonts w:cs="Arial"/>
                <w:sz w:val="16"/>
                <w:szCs w:val="16"/>
                <w:u w:val="single"/>
              </w:rPr>
            </w:pPr>
            <w:r>
              <w:rPr>
                <w:rFonts w:cs="Arial"/>
                <w:sz w:val="16"/>
                <w:szCs w:val="16"/>
                <w:u w:val="single"/>
              </w:rPr>
              <w:t>Godzina</w:t>
            </w:r>
            <w:r w:rsidR="00CC14EF">
              <w:rPr>
                <w:rFonts w:cs="Arial"/>
                <w:sz w:val="16"/>
                <w:szCs w:val="16"/>
                <w:u w:val="single"/>
              </w:rPr>
              <w:t>:</w:t>
            </w:r>
          </w:p>
          <w:sdt>
            <w:sdtPr>
              <w:rPr>
                <w:rStyle w:val="Styl1"/>
              </w:rPr>
              <w:id w:val="-727760106"/>
              <w:placeholder>
                <w:docPart w:val="1734D0B9CDC0437892F403676559986A"/>
              </w:placeholder>
              <w:showingPlcHdr/>
              <w:text/>
            </w:sdtPr>
            <w:sdtEndPr>
              <w:rPr>
                <w:rStyle w:val="Domylnaczcionkaakapitu"/>
                <w:rFonts w:cs="Arial"/>
                <w:sz w:val="18"/>
                <w:szCs w:val="16"/>
              </w:rPr>
            </w:sdtEndPr>
            <w:sdtContent>
              <w:p w14:paraId="18FC9DE8" w14:textId="77777777" w:rsidR="00CC14EF" w:rsidRPr="00F76A09" w:rsidRDefault="00F76A09" w:rsidP="00F76A09">
                <w:pPr>
                  <w:spacing w:before="360" w:after="0" w:line="360" w:lineRule="auto"/>
                  <w:ind w:right="91"/>
                  <w:rPr>
                    <w:sz w:val="20"/>
                  </w:rPr>
                </w:pPr>
                <w:r>
                  <w:rPr>
                    <w:rFonts w:cs="Arial"/>
                    <w:sz w:val="20"/>
                    <w:szCs w:val="16"/>
                  </w:rPr>
                  <w:t xml:space="preserve"> </w:t>
                </w:r>
              </w:p>
            </w:sdtContent>
          </w:sdt>
        </w:tc>
      </w:tr>
      <w:tr w:rsidR="007C392A" w:rsidRPr="007863C4" w14:paraId="4378C41C" w14:textId="77777777" w:rsidTr="002E2E33">
        <w:trPr>
          <w:trHeight w:val="375"/>
        </w:trPr>
        <w:tc>
          <w:tcPr>
            <w:tcW w:w="9709" w:type="dxa"/>
            <w:gridSpan w:val="2"/>
            <w:shd w:val="clear" w:color="auto" w:fill="E7E6E6" w:themeFill="background2"/>
            <w:vAlign w:val="center"/>
          </w:tcPr>
          <w:p w14:paraId="1B5C6AC5" w14:textId="77777777" w:rsidR="007C392A" w:rsidRPr="007863C4" w:rsidRDefault="007C392A" w:rsidP="007C392A">
            <w:pPr>
              <w:pStyle w:val="Akapitzlist"/>
              <w:numPr>
                <w:ilvl w:val="0"/>
                <w:numId w:val="1"/>
              </w:numPr>
              <w:spacing w:after="0"/>
              <w:ind w:left="492"/>
              <w:rPr>
                <w:rFonts w:cs="Arial"/>
                <w:b/>
                <w:sz w:val="20"/>
                <w:szCs w:val="20"/>
              </w:rPr>
            </w:pPr>
            <w:r w:rsidRPr="002E2E33">
              <w:rPr>
                <w:rFonts w:cs="Arial"/>
                <w:b/>
                <w:sz w:val="20"/>
                <w:szCs w:val="20"/>
              </w:rPr>
              <w:t>TERMIN PO</w:t>
            </w:r>
            <w:r w:rsidR="005E0346" w:rsidRPr="002E2E33">
              <w:rPr>
                <w:rFonts w:cs="Arial"/>
                <w:b/>
                <w:sz w:val="20"/>
                <w:szCs w:val="20"/>
              </w:rPr>
              <w:t>NOWNEGO PO</w:t>
            </w:r>
            <w:r w:rsidRPr="002E2E33">
              <w:rPr>
                <w:rFonts w:cs="Arial"/>
                <w:b/>
                <w:sz w:val="20"/>
                <w:szCs w:val="20"/>
              </w:rPr>
              <w:t>DANIA NAPIĘCIA</w:t>
            </w:r>
          </w:p>
        </w:tc>
      </w:tr>
      <w:tr w:rsidR="007C392A" w:rsidRPr="000B05DD" w14:paraId="224CD1DF" w14:textId="77777777" w:rsidTr="008A05BB">
        <w:tblPrEx>
          <w:shd w:val="clear" w:color="auto" w:fill="auto"/>
          <w:tblLook w:val="0000" w:firstRow="0" w:lastRow="0" w:firstColumn="0" w:lastColumn="0" w:noHBand="0" w:noVBand="0"/>
        </w:tblPrEx>
        <w:trPr>
          <w:trHeight w:val="678"/>
        </w:trPr>
        <w:tc>
          <w:tcPr>
            <w:tcW w:w="4748" w:type="dxa"/>
          </w:tcPr>
          <w:p w14:paraId="0B083706" w14:textId="77777777" w:rsidR="007C392A" w:rsidRPr="000B05DD" w:rsidRDefault="007C392A" w:rsidP="008A05BB">
            <w:pPr>
              <w:spacing w:line="240" w:lineRule="auto"/>
              <w:contextualSpacing/>
              <w:rPr>
                <w:rFonts w:cs="Arial"/>
                <w:sz w:val="16"/>
                <w:szCs w:val="16"/>
                <w:u w:val="single"/>
              </w:rPr>
            </w:pPr>
            <w:r>
              <w:rPr>
                <w:rFonts w:cs="Arial"/>
                <w:sz w:val="16"/>
                <w:szCs w:val="16"/>
                <w:u w:val="single"/>
              </w:rPr>
              <w:t>Data:</w:t>
            </w:r>
          </w:p>
          <w:p w14:paraId="55339448" w14:textId="77777777" w:rsidR="007C392A" w:rsidRPr="000B05DD" w:rsidRDefault="00000000" w:rsidP="008A05BB">
            <w:pPr>
              <w:spacing w:after="0" w:line="360" w:lineRule="auto"/>
              <w:contextualSpacing/>
              <w:rPr>
                <w:rFonts w:cs="Arial"/>
                <w:sz w:val="24"/>
              </w:rPr>
            </w:pPr>
            <w:sdt>
              <w:sdtPr>
                <w:rPr>
                  <w:rStyle w:val="Styl1"/>
                </w:rPr>
                <w:id w:val="1041635895"/>
                <w:placeholder>
                  <w:docPart w:val="E35C29F48138497BBAC9FA4C48231980"/>
                </w:placeholder>
                <w:showingPlcHdr/>
                <w:date>
                  <w:dateFormat w:val="d MMMM yyyy"/>
                  <w:lid w:val="pl-PL"/>
                  <w:storeMappedDataAs w:val="dateTime"/>
                  <w:calendar w:val="gregorian"/>
                </w:date>
              </w:sdtPr>
              <w:sdtEndPr>
                <w:rPr>
                  <w:rStyle w:val="Domylnaczcionkaakapitu"/>
                  <w:rFonts w:cs="Arial"/>
                  <w:color w:val="000000" w:themeColor="text1"/>
                  <w:sz w:val="16"/>
                  <w:szCs w:val="16"/>
                  <w:u w:val="single"/>
                </w:rPr>
              </w:sdtEndPr>
              <w:sdtContent>
                <w:r w:rsidR="00DB1B06">
                  <w:rPr>
                    <w:rStyle w:val="Tekstzastpczy"/>
                    <w:color w:val="000000" w:themeColor="text1"/>
                  </w:rPr>
                  <w:t xml:space="preserve"> </w:t>
                </w:r>
              </w:sdtContent>
            </w:sdt>
          </w:p>
        </w:tc>
        <w:tc>
          <w:tcPr>
            <w:tcW w:w="4961" w:type="dxa"/>
          </w:tcPr>
          <w:p w14:paraId="36CC635A" w14:textId="77777777" w:rsidR="007C392A" w:rsidRDefault="007C392A" w:rsidP="008A05BB">
            <w:pPr>
              <w:spacing w:line="240" w:lineRule="auto"/>
              <w:contextualSpacing/>
              <w:rPr>
                <w:rFonts w:cs="Arial"/>
                <w:sz w:val="16"/>
                <w:szCs w:val="16"/>
                <w:u w:val="single"/>
              </w:rPr>
            </w:pPr>
            <w:r>
              <w:rPr>
                <w:rFonts w:cs="Arial"/>
                <w:sz w:val="16"/>
                <w:szCs w:val="16"/>
                <w:u w:val="single"/>
              </w:rPr>
              <w:t>Godzina:</w:t>
            </w:r>
          </w:p>
          <w:sdt>
            <w:sdtPr>
              <w:rPr>
                <w:rStyle w:val="Styl1"/>
              </w:rPr>
              <w:id w:val="-1367757973"/>
              <w:placeholder>
                <w:docPart w:val="E98F72792D9A4B999C07218AB6C45FAD"/>
              </w:placeholder>
              <w:showingPlcHdr/>
              <w:text/>
            </w:sdtPr>
            <w:sdtEndPr>
              <w:rPr>
                <w:rStyle w:val="Domylnaczcionkaakapitu"/>
                <w:rFonts w:cs="Arial"/>
                <w:sz w:val="18"/>
                <w:szCs w:val="16"/>
              </w:rPr>
            </w:sdtEndPr>
            <w:sdtContent>
              <w:p w14:paraId="5A0C3B53" w14:textId="77777777" w:rsidR="007C392A" w:rsidRPr="00F76A09" w:rsidRDefault="00F76A09" w:rsidP="00F76A09">
                <w:pPr>
                  <w:spacing w:before="360" w:after="0" w:line="360" w:lineRule="auto"/>
                  <w:ind w:right="91"/>
                  <w:rPr>
                    <w:sz w:val="20"/>
                  </w:rPr>
                </w:pPr>
                <w:r>
                  <w:rPr>
                    <w:rFonts w:cs="Arial"/>
                    <w:sz w:val="20"/>
                    <w:szCs w:val="16"/>
                  </w:rPr>
                  <w:t xml:space="preserve"> </w:t>
                </w:r>
              </w:p>
            </w:sdtContent>
          </w:sdt>
        </w:tc>
      </w:tr>
      <w:tr w:rsidR="00526093" w:rsidRPr="007863C4" w14:paraId="1A854BF5" w14:textId="77777777" w:rsidTr="002E2E33">
        <w:trPr>
          <w:trHeight w:val="375"/>
        </w:trPr>
        <w:tc>
          <w:tcPr>
            <w:tcW w:w="9709" w:type="dxa"/>
            <w:gridSpan w:val="2"/>
            <w:shd w:val="clear" w:color="auto" w:fill="E7E6E6" w:themeFill="background2"/>
            <w:vAlign w:val="center"/>
          </w:tcPr>
          <w:p w14:paraId="6778A600" w14:textId="65165708" w:rsidR="00526093" w:rsidRPr="007863C4" w:rsidRDefault="00526093" w:rsidP="00B21AC3">
            <w:pPr>
              <w:pStyle w:val="Akapitzlist"/>
              <w:numPr>
                <w:ilvl w:val="0"/>
                <w:numId w:val="1"/>
              </w:numPr>
              <w:spacing w:after="0"/>
              <w:ind w:left="492"/>
              <w:rPr>
                <w:rFonts w:cs="Arial"/>
                <w:b/>
                <w:sz w:val="20"/>
                <w:szCs w:val="20"/>
              </w:rPr>
            </w:pPr>
            <w:r w:rsidRPr="002E2E33">
              <w:rPr>
                <w:rFonts w:cs="Arial"/>
                <w:b/>
                <w:sz w:val="20"/>
                <w:szCs w:val="20"/>
              </w:rPr>
              <w:t xml:space="preserve">OSOBA </w:t>
            </w:r>
            <w:r w:rsidR="0037010E">
              <w:rPr>
                <w:rFonts w:cs="Arial"/>
                <w:b/>
                <w:sz w:val="20"/>
                <w:szCs w:val="20"/>
              </w:rPr>
              <w:t xml:space="preserve">UPRAWNIONA DO DOKONYWANIA PRZEŁĄCZEŃ </w:t>
            </w:r>
          </w:p>
        </w:tc>
      </w:tr>
      <w:tr w:rsidR="00526093" w:rsidRPr="000B05DD" w14:paraId="01CAFC89" w14:textId="77777777" w:rsidTr="008A05BB">
        <w:tblPrEx>
          <w:shd w:val="clear" w:color="auto" w:fill="auto"/>
          <w:tblLook w:val="0000" w:firstRow="0" w:lastRow="0" w:firstColumn="0" w:lastColumn="0" w:noHBand="0" w:noVBand="0"/>
        </w:tblPrEx>
        <w:trPr>
          <w:trHeight w:val="678"/>
        </w:trPr>
        <w:tc>
          <w:tcPr>
            <w:tcW w:w="9709" w:type="dxa"/>
            <w:gridSpan w:val="2"/>
          </w:tcPr>
          <w:p w14:paraId="06BFB672" w14:textId="77777777" w:rsidR="00526093" w:rsidRPr="000B05DD" w:rsidRDefault="00526093" w:rsidP="008A05BB">
            <w:pPr>
              <w:spacing w:line="240" w:lineRule="auto"/>
              <w:contextualSpacing/>
              <w:rPr>
                <w:rFonts w:cs="Arial"/>
                <w:sz w:val="16"/>
                <w:szCs w:val="16"/>
                <w:u w:val="single"/>
              </w:rPr>
            </w:pPr>
            <w:r>
              <w:rPr>
                <w:rFonts w:cs="Arial"/>
                <w:sz w:val="16"/>
                <w:szCs w:val="16"/>
                <w:u w:val="single"/>
              </w:rPr>
              <w:t>Imię i Nazwisko:</w:t>
            </w:r>
          </w:p>
          <w:sdt>
            <w:sdtPr>
              <w:rPr>
                <w:rStyle w:val="Styl1"/>
              </w:rPr>
              <w:id w:val="1973857640"/>
              <w:placeholder>
                <w:docPart w:val="D1DAD92BDA0A47B889FD7E0A84190604"/>
              </w:placeholder>
              <w:showingPlcHdr/>
              <w:text/>
            </w:sdtPr>
            <w:sdtEndPr>
              <w:rPr>
                <w:rStyle w:val="Domylnaczcionkaakapitu"/>
                <w:rFonts w:cs="Arial"/>
                <w:sz w:val="18"/>
                <w:szCs w:val="16"/>
              </w:rPr>
            </w:sdtEndPr>
            <w:sdtContent>
              <w:p w14:paraId="03C6EEFC" w14:textId="77777777" w:rsidR="00526093" w:rsidRPr="00F76A09" w:rsidRDefault="00F76A09" w:rsidP="00F76A09">
                <w:pPr>
                  <w:spacing w:before="360" w:after="0" w:line="360" w:lineRule="auto"/>
                  <w:ind w:right="91"/>
                  <w:rPr>
                    <w:sz w:val="20"/>
                  </w:rPr>
                </w:pPr>
                <w:r>
                  <w:rPr>
                    <w:rFonts w:cs="Arial"/>
                    <w:sz w:val="20"/>
                    <w:szCs w:val="16"/>
                  </w:rPr>
                  <w:t xml:space="preserve"> </w:t>
                </w:r>
              </w:p>
            </w:sdtContent>
          </w:sdt>
        </w:tc>
      </w:tr>
      <w:tr w:rsidR="0037010E" w:rsidRPr="000B05DD" w14:paraId="757EE1A0" w14:textId="77777777" w:rsidTr="00B21AC3">
        <w:tblPrEx>
          <w:shd w:val="clear" w:color="auto" w:fill="auto"/>
          <w:tblLook w:val="0000" w:firstRow="0" w:lastRow="0" w:firstColumn="0" w:lastColumn="0" w:noHBand="0" w:noVBand="0"/>
        </w:tblPrEx>
        <w:trPr>
          <w:trHeight w:val="678"/>
        </w:trPr>
        <w:tc>
          <w:tcPr>
            <w:tcW w:w="9709" w:type="dxa"/>
            <w:gridSpan w:val="2"/>
          </w:tcPr>
          <w:p w14:paraId="6346D614" w14:textId="28DF7189" w:rsidR="0037010E" w:rsidRPr="0037010E" w:rsidRDefault="0037010E" w:rsidP="00526093">
            <w:pPr>
              <w:spacing w:line="240" w:lineRule="auto"/>
              <w:contextualSpacing/>
              <w:rPr>
                <w:rFonts w:cs="Arial"/>
                <w:sz w:val="16"/>
                <w:szCs w:val="16"/>
                <w:u w:val="single"/>
              </w:rPr>
            </w:pPr>
            <w:r w:rsidRPr="0037010E">
              <w:rPr>
                <w:rFonts w:cs="Arial"/>
                <w:sz w:val="16"/>
                <w:szCs w:val="16"/>
                <w:u w:val="single"/>
              </w:rPr>
              <w:t>Telefon kontaktowy</w:t>
            </w:r>
            <w:r>
              <w:rPr>
                <w:rFonts w:cs="Arial"/>
                <w:sz w:val="16"/>
                <w:szCs w:val="16"/>
                <w:u w:val="single"/>
              </w:rPr>
              <w:t>:</w:t>
            </w:r>
          </w:p>
          <w:sdt>
            <w:sdtPr>
              <w:rPr>
                <w:rStyle w:val="Styl1"/>
                <w:highlight w:val="yellow"/>
              </w:rPr>
              <w:id w:val="964699211"/>
              <w:placeholder>
                <w:docPart w:val="78C751BFF7F4413B88BE1B52D28CA093"/>
              </w:placeholder>
              <w:showingPlcHdr/>
              <w:text/>
            </w:sdtPr>
            <w:sdtEndPr>
              <w:rPr>
                <w:rStyle w:val="Domylnaczcionkaakapitu"/>
                <w:rFonts w:cs="Arial"/>
                <w:sz w:val="18"/>
                <w:szCs w:val="16"/>
              </w:rPr>
            </w:sdtEndPr>
            <w:sdtContent>
              <w:p w14:paraId="2F8FB3F5" w14:textId="77777777" w:rsidR="0037010E" w:rsidRPr="00F76A09" w:rsidRDefault="0037010E" w:rsidP="00F76A09">
                <w:pPr>
                  <w:spacing w:before="360" w:after="0" w:line="360" w:lineRule="auto"/>
                  <w:ind w:right="91"/>
                  <w:rPr>
                    <w:sz w:val="20"/>
                  </w:rPr>
                </w:pPr>
                <w:r w:rsidRPr="00A27F8F">
                  <w:rPr>
                    <w:rFonts w:cs="Arial"/>
                    <w:sz w:val="20"/>
                    <w:szCs w:val="16"/>
                  </w:rPr>
                  <w:t xml:space="preserve"> </w:t>
                </w:r>
              </w:p>
            </w:sdtContent>
          </w:sdt>
        </w:tc>
      </w:tr>
      <w:tr w:rsidR="00526093" w:rsidRPr="007863C4" w14:paraId="6D7FD17E" w14:textId="77777777" w:rsidTr="002E2E33">
        <w:trPr>
          <w:trHeight w:val="375"/>
        </w:trPr>
        <w:tc>
          <w:tcPr>
            <w:tcW w:w="9709" w:type="dxa"/>
            <w:gridSpan w:val="2"/>
            <w:shd w:val="clear" w:color="auto" w:fill="E7E6E6" w:themeFill="background2"/>
            <w:vAlign w:val="center"/>
          </w:tcPr>
          <w:p w14:paraId="3C499256" w14:textId="77777777" w:rsidR="00526093" w:rsidRPr="007863C4" w:rsidRDefault="00526093" w:rsidP="00526093">
            <w:pPr>
              <w:pStyle w:val="Akapitzlist"/>
              <w:numPr>
                <w:ilvl w:val="0"/>
                <w:numId w:val="1"/>
              </w:numPr>
              <w:spacing w:after="0"/>
              <w:ind w:left="492"/>
              <w:rPr>
                <w:rFonts w:cs="Arial"/>
                <w:b/>
                <w:sz w:val="20"/>
                <w:szCs w:val="20"/>
              </w:rPr>
            </w:pPr>
            <w:r w:rsidRPr="002E2E33">
              <w:rPr>
                <w:rFonts w:cs="Arial"/>
                <w:b/>
                <w:sz w:val="20"/>
                <w:szCs w:val="20"/>
              </w:rPr>
              <w:t>ZAŁĄCZNIKI</w:t>
            </w:r>
          </w:p>
        </w:tc>
      </w:tr>
      <w:tr w:rsidR="00526093" w:rsidRPr="000B05DD" w14:paraId="7708DC3C" w14:textId="77777777" w:rsidTr="00F76A09">
        <w:tblPrEx>
          <w:shd w:val="clear" w:color="auto" w:fill="auto"/>
          <w:tblLook w:val="0000" w:firstRow="0" w:lastRow="0" w:firstColumn="0" w:lastColumn="0" w:noHBand="0" w:noVBand="0"/>
        </w:tblPrEx>
        <w:trPr>
          <w:trHeight w:val="482"/>
        </w:trPr>
        <w:tc>
          <w:tcPr>
            <w:tcW w:w="9709" w:type="dxa"/>
            <w:gridSpan w:val="2"/>
          </w:tcPr>
          <w:p w14:paraId="5B94D053" w14:textId="7BF845C2" w:rsidR="00B21AC3" w:rsidRPr="00B21AC3" w:rsidRDefault="00000000" w:rsidP="00F76A09">
            <w:pPr>
              <w:spacing w:before="120" w:after="0"/>
              <w:rPr>
                <w:rFonts w:cs="Arial"/>
                <w:sz w:val="20"/>
                <w:szCs w:val="16"/>
              </w:rPr>
            </w:pPr>
            <w:sdt>
              <w:sdtPr>
                <w:rPr>
                  <w:rFonts w:cs="Arial"/>
                  <w:sz w:val="20"/>
                  <w:szCs w:val="16"/>
                </w:rPr>
                <w:id w:val="-1987775617"/>
                <w14:checkbox>
                  <w14:checked w14:val="0"/>
                  <w14:checkedState w14:val="2612" w14:font="MS Gothic"/>
                  <w14:uncheckedState w14:val="2610" w14:font="MS Gothic"/>
                </w14:checkbox>
              </w:sdtPr>
              <w:sdtContent>
                <w:r w:rsidR="00B21AC3">
                  <w:rPr>
                    <w:rFonts w:ascii="MS Gothic" w:eastAsia="MS Gothic" w:hAnsi="MS Gothic" w:cs="Arial" w:hint="eastAsia"/>
                    <w:sz w:val="20"/>
                    <w:szCs w:val="16"/>
                  </w:rPr>
                  <w:t>☐</w:t>
                </w:r>
              </w:sdtContent>
            </w:sdt>
            <w:r w:rsidR="00F76A09">
              <w:rPr>
                <w:rFonts w:cs="Arial"/>
                <w:sz w:val="20"/>
                <w:szCs w:val="16"/>
              </w:rPr>
              <w:t xml:space="preserve"> </w:t>
            </w:r>
            <w:r w:rsidR="00526093">
              <w:rPr>
                <w:rFonts w:cs="Arial"/>
                <w:sz w:val="20"/>
                <w:szCs w:val="16"/>
              </w:rPr>
              <w:t xml:space="preserve">Pełnomocnictwo dla osoby kontaktowej do reprezentowania </w:t>
            </w:r>
            <w:r w:rsidR="00F76A09">
              <w:rPr>
                <w:rFonts w:cs="Arial"/>
                <w:sz w:val="20"/>
                <w:szCs w:val="16"/>
              </w:rPr>
              <w:t>Wniosk</w:t>
            </w:r>
            <w:r w:rsidR="00526093">
              <w:rPr>
                <w:rFonts w:cs="Arial"/>
                <w:sz w:val="20"/>
                <w:szCs w:val="16"/>
              </w:rPr>
              <w:t>odawcy w w/w sprawie</w:t>
            </w:r>
            <w:r w:rsidR="00B21AC3">
              <w:rPr>
                <w:rFonts w:cs="Arial"/>
                <w:sz w:val="20"/>
                <w:szCs w:val="16"/>
              </w:rPr>
              <w:t>.</w:t>
            </w:r>
          </w:p>
        </w:tc>
      </w:tr>
    </w:tbl>
    <w:p w14:paraId="29F5F311" w14:textId="77777777" w:rsidR="00F76A09" w:rsidRPr="00F76A09" w:rsidRDefault="00F76A09" w:rsidP="00F76A09">
      <w:pPr>
        <w:autoSpaceDE w:val="0"/>
        <w:autoSpaceDN w:val="0"/>
        <w:adjustRightInd w:val="0"/>
        <w:spacing w:after="0"/>
        <w:ind w:left="-142" w:right="1" w:firstLine="142"/>
        <w:jc w:val="both"/>
        <w:rPr>
          <w:rFonts w:cs="Arial"/>
          <w:i/>
          <w:sz w:val="10"/>
          <w:szCs w:val="14"/>
          <w:lang w:eastAsia="pl-PL"/>
        </w:rPr>
      </w:pPr>
    </w:p>
    <w:p w14:paraId="363E4EC7" w14:textId="2C83FE68" w:rsidR="00926E31" w:rsidRPr="00816F5A" w:rsidRDefault="00926E31" w:rsidP="00926E31">
      <w:pPr>
        <w:pStyle w:val="Akapitzlist"/>
        <w:numPr>
          <w:ilvl w:val="0"/>
          <w:numId w:val="27"/>
        </w:numPr>
        <w:autoSpaceDE w:val="0"/>
        <w:autoSpaceDN w:val="0"/>
        <w:adjustRightInd w:val="0"/>
        <w:spacing w:after="0"/>
        <w:ind w:right="1"/>
        <w:jc w:val="both"/>
        <w:rPr>
          <w:rFonts w:cs="Arial"/>
          <w:sz w:val="16"/>
          <w:szCs w:val="14"/>
          <w:lang w:eastAsia="pl-PL"/>
        </w:rPr>
      </w:pPr>
      <w:r w:rsidRPr="00816F5A">
        <w:rPr>
          <w:rFonts w:cs="Arial"/>
          <w:sz w:val="16"/>
          <w:szCs w:val="14"/>
          <w:lang w:eastAsia="pl-PL"/>
        </w:rPr>
        <w:t>Oświadczam, że wypełniłam/em obowiązek informacyjny przewidziany w art. 14 RODO wobec osoby fizycznej, której dane osobowe udostępniłam/em do kontaktów w celu realizacji niniejszego zlecenia. Klauzula informacyjna stanowi załącznik do zlecenia.</w:t>
      </w:r>
    </w:p>
    <w:p w14:paraId="5EC3AC8D" w14:textId="77777777" w:rsidR="00926E31" w:rsidRPr="00926E31" w:rsidRDefault="00926E31" w:rsidP="00926E31">
      <w:pPr>
        <w:pStyle w:val="Akapitzlist"/>
        <w:autoSpaceDE w:val="0"/>
        <w:autoSpaceDN w:val="0"/>
        <w:adjustRightInd w:val="0"/>
        <w:spacing w:after="0"/>
        <w:ind w:right="1"/>
        <w:jc w:val="both"/>
        <w:rPr>
          <w:rFonts w:cs="Arial"/>
          <w:i/>
          <w:sz w:val="14"/>
          <w:szCs w:val="14"/>
          <w:lang w:eastAsia="pl-PL"/>
        </w:rPr>
      </w:pPr>
    </w:p>
    <w:p w14:paraId="5611ED5C" w14:textId="77777777" w:rsidR="00B21AC3" w:rsidRDefault="00B21AC3" w:rsidP="00B21AC3">
      <w:pPr>
        <w:autoSpaceDE w:val="0"/>
        <w:autoSpaceDN w:val="0"/>
        <w:adjustRightInd w:val="0"/>
        <w:spacing w:after="0"/>
        <w:ind w:right="1"/>
        <w:jc w:val="both"/>
        <w:rPr>
          <w:rFonts w:cs="Arial"/>
          <w:i/>
          <w:sz w:val="14"/>
          <w:szCs w:val="14"/>
          <w:lang w:eastAsia="pl-PL"/>
        </w:rPr>
      </w:pPr>
    </w:p>
    <w:tbl>
      <w:tblPr>
        <w:tblpPr w:leftFromText="141" w:rightFromText="141"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6"/>
      </w:tblGrid>
      <w:tr w:rsidR="00926E31" w:rsidRPr="00BE4514" w14:paraId="1210E092" w14:textId="77777777" w:rsidTr="00816F5A">
        <w:trPr>
          <w:trHeight w:val="1693"/>
        </w:trPr>
        <w:tc>
          <w:tcPr>
            <w:tcW w:w="4776" w:type="dxa"/>
          </w:tcPr>
          <w:p w14:paraId="329ED2FC" w14:textId="77777777" w:rsidR="00926E31" w:rsidRPr="00C959BD" w:rsidRDefault="00926E31" w:rsidP="00926E31">
            <w:pPr>
              <w:ind w:left="-284"/>
              <w:contextualSpacing/>
              <w:jc w:val="center"/>
              <w:rPr>
                <w:rFonts w:cs="Arial"/>
                <w:sz w:val="16"/>
                <w:szCs w:val="16"/>
                <w:u w:val="single"/>
              </w:rPr>
            </w:pPr>
            <w:r w:rsidRPr="006F035C">
              <w:rPr>
                <w:rFonts w:cs="Arial"/>
                <w:sz w:val="16"/>
                <w:szCs w:val="16"/>
              </w:rPr>
              <w:t xml:space="preserve">    </w:t>
            </w:r>
            <w:r w:rsidRPr="00C959BD">
              <w:rPr>
                <w:rFonts w:cs="Arial"/>
                <w:sz w:val="16"/>
                <w:szCs w:val="16"/>
                <w:u w:val="single"/>
              </w:rPr>
              <w:t xml:space="preserve">Czytelny podpis i pieczęć </w:t>
            </w:r>
            <w:r>
              <w:rPr>
                <w:rFonts w:cs="Arial"/>
                <w:sz w:val="16"/>
                <w:szCs w:val="16"/>
                <w:u w:val="single"/>
              </w:rPr>
              <w:t>Wnioskodawcy/Osoby Upoważnionej:</w:t>
            </w:r>
          </w:p>
        </w:tc>
      </w:tr>
    </w:tbl>
    <w:p w14:paraId="5E1969D8" w14:textId="7E990FE5" w:rsidR="0037010E" w:rsidRDefault="0037010E" w:rsidP="00F76A09">
      <w:pPr>
        <w:autoSpaceDE w:val="0"/>
        <w:autoSpaceDN w:val="0"/>
        <w:adjustRightInd w:val="0"/>
        <w:spacing w:after="0"/>
        <w:ind w:left="-142" w:right="1" w:firstLine="142"/>
        <w:jc w:val="both"/>
        <w:rPr>
          <w:rFonts w:cs="Arial"/>
          <w:i/>
          <w:sz w:val="14"/>
          <w:szCs w:val="14"/>
          <w:lang w:eastAsia="pl-PL"/>
        </w:rPr>
      </w:pPr>
    </w:p>
    <w:p w14:paraId="5103BE19" w14:textId="77777777" w:rsidR="00B21AC3" w:rsidRDefault="00B21AC3" w:rsidP="00F76A09">
      <w:pPr>
        <w:autoSpaceDE w:val="0"/>
        <w:autoSpaceDN w:val="0"/>
        <w:adjustRightInd w:val="0"/>
        <w:spacing w:after="0"/>
        <w:ind w:left="-142" w:right="1" w:firstLine="142"/>
        <w:jc w:val="both"/>
        <w:rPr>
          <w:rFonts w:cs="Arial"/>
          <w:i/>
          <w:sz w:val="14"/>
          <w:szCs w:val="14"/>
          <w:lang w:eastAsia="pl-PL"/>
        </w:rPr>
      </w:pPr>
    </w:p>
    <w:p w14:paraId="2DC4208F" w14:textId="5821E8B0" w:rsidR="0037010E" w:rsidRDefault="0037010E" w:rsidP="00F76A09">
      <w:pPr>
        <w:autoSpaceDE w:val="0"/>
        <w:autoSpaceDN w:val="0"/>
        <w:adjustRightInd w:val="0"/>
        <w:spacing w:after="0"/>
        <w:ind w:left="-142" w:right="1" w:firstLine="142"/>
        <w:jc w:val="both"/>
        <w:rPr>
          <w:rFonts w:cs="Arial"/>
          <w:i/>
          <w:sz w:val="14"/>
          <w:szCs w:val="14"/>
          <w:lang w:eastAsia="pl-PL"/>
        </w:rPr>
      </w:pPr>
    </w:p>
    <w:p w14:paraId="27E88081" w14:textId="1D96A32A" w:rsidR="0037010E" w:rsidRDefault="0037010E" w:rsidP="00F76A09">
      <w:pPr>
        <w:autoSpaceDE w:val="0"/>
        <w:autoSpaceDN w:val="0"/>
        <w:adjustRightInd w:val="0"/>
        <w:spacing w:after="0"/>
        <w:ind w:left="-142" w:right="1" w:firstLine="142"/>
        <w:jc w:val="both"/>
        <w:rPr>
          <w:rFonts w:cs="Arial"/>
          <w:i/>
          <w:sz w:val="14"/>
          <w:szCs w:val="14"/>
          <w:lang w:eastAsia="pl-PL"/>
        </w:rPr>
      </w:pPr>
    </w:p>
    <w:p w14:paraId="36FE54FB" w14:textId="560EE90A" w:rsidR="0037010E" w:rsidRDefault="0037010E" w:rsidP="00F76A09">
      <w:pPr>
        <w:autoSpaceDE w:val="0"/>
        <w:autoSpaceDN w:val="0"/>
        <w:adjustRightInd w:val="0"/>
        <w:spacing w:after="0"/>
        <w:ind w:left="-142" w:right="1" w:firstLine="142"/>
        <w:jc w:val="both"/>
        <w:rPr>
          <w:rFonts w:cs="Arial"/>
          <w:i/>
          <w:sz w:val="14"/>
          <w:szCs w:val="14"/>
          <w:lang w:eastAsia="pl-PL"/>
        </w:rPr>
      </w:pPr>
    </w:p>
    <w:p w14:paraId="150F05E5" w14:textId="77777777" w:rsidR="0037010E" w:rsidRDefault="0037010E" w:rsidP="00F76A09">
      <w:pPr>
        <w:autoSpaceDE w:val="0"/>
        <w:autoSpaceDN w:val="0"/>
        <w:adjustRightInd w:val="0"/>
        <w:spacing w:after="0"/>
        <w:ind w:left="-142" w:right="1" w:firstLine="142"/>
        <w:jc w:val="both"/>
        <w:rPr>
          <w:rFonts w:cs="Arial"/>
          <w:i/>
          <w:sz w:val="14"/>
          <w:szCs w:val="14"/>
          <w:lang w:eastAsia="pl-PL"/>
        </w:rPr>
      </w:pPr>
    </w:p>
    <w:p w14:paraId="51C5B4EF" w14:textId="77777777" w:rsidR="00F76A09" w:rsidRPr="00D73EC1" w:rsidRDefault="00000000" w:rsidP="00F76A09">
      <w:pPr>
        <w:spacing w:before="360" w:after="0" w:line="360" w:lineRule="auto"/>
        <w:ind w:right="91"/>
        <w:rPr>
          <w:sz w:val="20"/>
        </w:rPr>
      </w:pPr>
      <w:sdt>
        <w:sdtPr>
          <w:rPr>
            <w:rStyle w:val="Styl1"/>
          </w:rPr>
          <w:id w:val="1138696827"/>
          <w:placeholder>
            <w:docPart w:val="82211DFB5FD14827A80669AD7ABAB540"/>
          </w:placeholder>
          <w:showingPlcHdr/>
          <w:text/>
        </w:sdtPr>
        <w:sdtEndPr>
          <w:rPr>
            <w:rStyle w:val="Domylnaczcionkaakapitu"/>
            <w:rFonts w:cs="Arial"/>
            <w:sz w:val="18"/>
            <w:szCs w:val="16"/>
          </w:rPr>
        </w:sdtEndPr>
        <w:sdtContent>
          <w:r w:rsidR="00F76A09">
            <w:rPr>
              <w:rFonts w:cs="Arial"/>
              <w:sz w:val="20"/>
              <w:szCs w:val="16"/>
            </w:rPr>
            <w:t xml:space="preserve"> </w:t>
          </w:r>
          <w:r w:rsidR="00C058D9">
            <w:rPr>
              <w:rFonts w:cs="Arial"/>
              <w:sz w:val="20"/>
              <w:szCs w:val="16"/>
            </w:rPr>
            <w:t xml:space="preserve">                              </w:t>
          </w:r>
        </w:sdtContent>
      </w:sdt>
      <w:r w:rsidR="00F76A09">
        <w:rPr>
          <w:rFonts w:cs="Arial"/>
          <w:sz w:val="20"/>
          <w:szCs w:val="16"/>
        </w:rPr>
        <w:t xml:space="preserve">, </w:t>
      </w:r>
      <w:sdt>
        <w:sdtPr>
          <w:rPr>
            <w:rStyle w:val="Styl1"/>
          </w:rPr>
          <w:id w:val="729968188"/>
          <w:placeholder>
            <w:docPart w:val="6D4B82EEE4D440C98A82C780C604E233"/>
          </w:placeholder>
          <w:showingPlcHdr/>
          <w:date>
            <w:dateFormat w:val="d MMMM yyyy"/>
            <w:lid w:val="pl-PL"/>
            <w:storeMappedDataAs w:val="dateTime"/>
            <w:calendar w:val="gregorian"/>
          </w:date>
        </w:sdtPr>
        <w:sdtEndPr>
          <w:rPr>
            <w:rStyle w:val="Domylnaczcionkaakapitu"/>
            <w:rFonts w:cs="Arial"/>
            <w:color w:val="000000" w:themeColor="text1"/>
            <w:sz w:val="16"/>
            <w:szCs w:val="16"/>
            <w:u w:val="single"/>
          </w:rPr>
        </w:sdtEndPr>
        <w:sdtContent>
          <w:r w:rsidR="00F76A09">
            <w:rPr>
              <w:rStyle w:val="Tekstzastpczy"/>
              <w:color w:val="000000" w:themeColor="text1"/>
              <w:sz w:val="20"/>
            </w:rPr>
            <w:t xml:space="preserve"> </w:t>
          </w:r>
        </w:sdtContent>
      </w:sdt>
    </w:p>
    <w:p w14:paraId="2684C00A" w14:textId="5E2CC481" w:rsidR="0037010E" w:rsidRDefault="00F76A09" w:rsidP="0037010E">
      <w:pPr>
        <w:spacing w:line="240" w:lineRule="auto"/>
        <w:contextualSpacing/>
        <w:rPr>
          <w:rFonts w:cs="Arial"/>
        </w:rPr>
      </w:pPr>
      <w:r w:rsidRPr="00BE4514">
        <w:rPr>
          <w:rFonts w:cs="Arial"/>
        </w:rPr>
        <w:t>...............................................</w:t>
      </w:r>
      <w:r w:rsidR="0037010E">
        <w:rPr>
          <w:rFonts w:cs="Arial"/>
        </w:rPr>
        <w:t>.............</w:t>
      </w:r>
    </w:p>
    <w:p w14:paraId="2D0B8BF7" w14:textId="4EFBA20E" w:rsidR="001E4EE9" w:rsidRDefault="00F76A09" w:rsidP="0037010E">
      <w:pPr>
        <w:spacing w:line="240" w:lineRule="auto"/>
        <w:contextualSpacing/>
        <w:rPr>
          <w:rFonts w:cs="Arial"/>
        </w:rPr>
      </w:pPr>
      <w:r>
        <w:rPr>
          <w:rFonts w:cs="Arial"/>
          <w:sz w:val="16"/>
          <w:szCs w:val="16"/>
        </w:rPr>
        <w:t>Miejscowość, data złożenia zlecenia</w:t>
      </w:r>
    </w:p>
    <w:p w14:paraId="2F053C34" w14:textId="5F576909" w:rsidR="00885868" w:rsidRDefault="00885868">
      <w:pPr>
        <w:spacing w:after="0" w:line="240" w:lineRule="auto"/>
        <w:rPr>
          <w:rFonts w:cs="Arial"/>
        </w:rPr>
      </w:pPr>
      <w:r>
        <w:rPr>
          <w:rFonts w:cs="Arial"/>
        </w:rPr>
        <w:br w:type="page"/>
      </w:r>
    </w:p>
    <w:p w14:paraId="3BCFDCC7" w14:textId="77777777" w:rsidR="00885868" w:rsidRDefault="00885868" w:rsidP="00885868">
      <w:pPr>
        <w:spacing w:after="80"/>
        <w:jc w:val="right"/>
        <w:rPr>
          <w:rFonts w:eastAsia="Times New Roman" w:cs="Arial"/>
          <w:color w:val="333333"/>
          <w:sz w:val="16"/>
          <w:szCs w:val="16"/>
          <w:lang w:eastAsia="pl-PL"/>
        </w:rPr>
      </w:pPr>
      <w:r>
        <w:rPr>
          <w:rFonts w:eastAsia="Times New Roman" w:cs="Arial"/>
          <w:color w:val="333333"/>
          <w:sz w:val="16"/>
          <w:szCs w:val="16"/>
          <w:lang w:eastAsia="pl-PL"/>
        </w:rPr>
        <w:lastRenderedPageBreak/>
        <w:t>Załącznik do zlecenia</w:t>
      </w:r>
    </w:p>
    <w:p w14:paraId="305599DB" w14:textId="77777777" w:rsidR="00885868" w:rsidRDefault="00885868" w:rsidP="00885868">
      <w:pPr>
        <w:spacing w:after="80"/>
        <w:jc w:val="right"/>
        <w:rPr>
          <w:rFonts w:eastAsia="Times New Roman" w:cs="Arial"/>
          <w:color w:val="333333"/>
          <w:sz w:val="16"/>
          <w:szCs w:val="16"/>
          <w:lang w:eastAsia="pl-PL"/>
        </w:rPr>
      </w:pPr>
      <w:r w:rsidRPr="0015614E">
        <w:rPr>
          <w:rFonts w:eastAsia="Times New Roman" w:cs="Arial"/>
          <w:color w:val="333333"/>
          <w:sz w:val="16"/>
          <w:szCs w:val="16"/>
          <w:lang w:eastAsia="pl-PL"/>
        </w:rPr>
        <w:t xml:space="preserve">Klauzula informacyjna </w:t>
      </w:r>
      <w:r>
        <w:rPr>
          <w:rFonts w:eastAsia="Times New Roman" w:cs="Arial"/>
          <w:color w:val="333333"/>
          <w:sz w:val="16"/>
          <w:szCs w:val="16"/>
          <w:lang w:eastAsia="pl-PL"/>
        </w:rPr>
        <w:t>RODO</w:t>
      </w:r>
    </w:p>
    <w:p w14:paraId="4684501F" w14:textId="77777777" w:rsidR="00885868" w:rsidRPr="00885868" w:rsidRDefault="00885868" w:rsidP="00885868">
      <w:pPr>
        <w:spacing w:after="80"/>
        <w:jc w:val="both"/>
        <w:rPr>
          <w:rFonts w:eastAsia="Times New Roman" w:cs="Arial"/>
          <w:b/>
          <w:color w:val="333333"/>
          <w:sz w:val="16"/>
          <w:szCs w:val="16"/>
          <w:lang w:eastAsia="pl-PL"/>
        </w:rPr>
      </w:pPr>
      <w:r w:rsidRPr="00885868">
        <w:rPr>
          <w:rFonts w:eastAsia="Times New Roman" w:cs="Arial"/>
          <w:b/>
          <w:color w:val="333333"/>
          <w:sz w:val="16"/>
          <w:szCs w:val="16"/>
          <w:lang w:eastAsia="pl-PL"/>
        </w:rPr>
        <w:t xml:space="preserve">Jeżeli Zleceniodawca udostępniać będzie – na potrzeby realizacji Zlecenia – dane osobowe swoich pracowników i/lub współpracowników, pełnomocników albo innych osób fizycznych – zobowiązany jest spełnić wobec tych osób, w mieniu PGE Energia Ciepła S.A. obowiązek informacyjny o poniższej treści: </w:t>
      </w:r>
    </w:p>
    <w:p w14:paraId="5D029C96"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Zgodnie z art. 14 ust. 1-2 oraz art. 14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885868">
        <w:rPr>
          <w:rFonts w:eastAsia="Times New Roman" w:cs="Arial"/>
          <w:b/>
          <w:bCs/>
          <w:color w:val="333333"/>
          <w:sz w:val="16"/>
          <w:szCs w:val="16"/>
          <w:lang w:eastAsia="pl-PL"/>
        </w:rPr>
        <w:t>RODO</w:t>
      </w:r>
      <w:r w:rsidRPr="00885868">
        <w:rPr>
          <w:rFonts w:eastAsia="Times New Roman" w:cs="Arial"/>
          <w:color w:val="333333"/>
          <w:sz w:val="16"/>
          <w:szCs w:val="16"/>
          <w:lang w:eastAsia="pl-PL"/>
        </w:rPr>
        <w:t>”) informujemy, że:</w:t>
      </w:r>
    </w:p>
    <w:p w14:paraId="483E12D7"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 xml:space="preserve">I. Administratorem Państwa danych osobowych </w:t>
      </w:r>
      <w:r w:rsidRPr="00885868">
        <w:rPr>
          <w:rFonts w:eastAsia="Times New Roman" w:cs="Arial"/>
          <w:color w:val="333333"/>
          <w:sz w:val="16"/>
          <w:szCs w:val="16"/>
          <w:lang w:eastAsia="pl-PL"/>
        </w:rPr>
        <w:t>jest PGE Energia Ciepła S.A. z siedzibą w Warszawie (00-120) przy ul. Złotej 59.</w:t>
      </w:r>
    </w:p>
    <w:p w14:paraId="10658E9C"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color w:val="333333"/>
          <w:sz w:val="16"/>
          <w:szCs w:val="16"/>
          <w:lang w:eastAsia="pl-PL"/>
        </w:rPr>
        <w:t>II.</w:t>
      </w:r>
      <w:r w:rsidRPr="00885868">
        <w:rPr>
          <w:rFonts w:eastAsia="Times New Roman" w:cs="Arial"/>
          <w:color w:val="333333"/>
          <w:sz w:val="16"/>
          <w:szCs w:val="16"/>
          <w:lang w:eastAsia="pl-PL"/>
        </w:rPr>
        <w:t xml:space="preserve"> W sprawie ochrony swoich danych osobowych mogą Państwo kontaktować się z </w:t>
      </w:r>
      <w:r w:rsidRPr="00885868">
        <w:rPr>
          <w:rFonts w:eastAsia="Times New Roman" w:cs="Arial"/>
          <w:b/>
          <w:bCs/>
          <w:color w:val="333333"/>
          <w:sz w:val="16"/>
          <w:szCs w:val="16"/>
          <w:lang w:eastAsia="pl-PL"/>
        </w:rPr>
        <w:t>Inspektorem Ochrony Danych</w:t>
      </w:r>
      <w:r w:rsidRPr="00885868">
        <w:rPr>
          <w:rFonts w:eastAsia="Times New Roman" w:cs="Arial"/>
          <w:color w:val="333333"/>
          <w:sz w:val="16"/>
          <w:szCs w:val="16"/>
          <w:lang w:eastAsia="pl-PL"/>
        </w:rPr>
        <w:t xml:space="preserve"> pod adresem email: </w:t>
      </w:r>
      <w:hyperlink r:id="rId8" w:history="1">
        <w:r w:rsidRPr="00885868">
          <w:rPr>
            <w:rFonts w:eastAsia="Times New Roman" w:cs="Arial"/>
            <w:color w:val="0563C1"/>
            <w:sz w:val="16"/>
            <w:szCs w:val="16"/>
            <w:u w:val="single"/>
            <w:lang w:eastAsia="pl-PL"/>
          </w:rPr>
          <w:t>iod.pgeec@gkpge.pl</w:t>
        </w:r>
      </w:hyperlink>
      <w:r w:rsidRPr="00885868">
        <w:rPr>
          <w:rFonts w:eastAsia="Times New Roman" w:cs="Arial"/>
          <w:color w:val="333333"/>
          <w:sz w:val="16"/>
          <w:szCs w:val="16"/>
          <w:lang w:eastAsia="pl-PL"/>
        </w:rPr>
        <w:t xml:space="preserve"> lub pisemnie na adres naszej siedziby wskazany w punkcie </w:t>
      </w:r>
      <w:r w:rsidRPr="00885868">
        <w:rPr>
          <w:rFonts w:eastAsia="Times New Roman" w:cs="Arial"/>
          <w:bCs/>
          <w:color w:val="333333"/>
          <w:sz w:val="16"/>
          <w:szCs w:val="16"/>
          <w:lang w:eastAsia="pl-PL"/>
        </w:rPr>
        <w:t>I</w:t>
      </w:r>
      <w:r w:rsidRPr="00885868">
        <w:rPr>
          <w:rFonts w:eastAsia="Times New Roman" w:cs="Arial"/>
          <w:color w:val="333333"/>
          <w:sz w:val="16"/>
          <w:szCs w:val="16"/>
          <w:lang w:eastAsia="pl-PL"/>
        </w:rPr>
        <w:t xml:space="preserve"> powyżej.</w:t>
      </w:r>
    </w:p>
    <w:p w14:paraId="231CBB9C" w14:textId="77777777" w:rsidR="00885868" w:rsidRPr="00885868" w:rsidRDefault="00885868" w:rsidP="00885868">
      <w:pPr>
        <w:spacing w:after="80"/>
        <w:jc w:val="both"/>
        <w:rPr>
          <w:rFonts w:eastAsia="Times New Roman" w:cs="Arial"/>
          <w:b/>
          <w:color w:val="333333"/>
          <w:sz w:val="16"/>
          <w:szCs w:val="16"/>
          <w:lang w:eastAsia="pl-PL"/>
        </w:rPr>
      </w:pPr>
      <w:r w:rsidRPr="00885868">
        <w:rPr>
          <w:rFonts w:eastAsia="Times New Roman" w:cs="Arial"/>
          <w:b/>
          <w:color w:val="333333"/>
          <w:sz w:val="16"/>
          <w:szCs w:val="16"/>
          <w:lang w:eastAsia="pl-PL"/>
        </w:rPr>
        <w:t>III. Źródło danych.</w:t>
      </w:r>
    </w:p>
    <w:p w14:paraId="20560759" w14:textId="6D426ED9"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 xml:space="preserve">Państwa dane osobowe zostały udostępnione przez Zleceniodawcę w zleceniu o zdjęcie napięcia przez Energia Ciepła S.A. Oddział </w:t>
      </w:r>
      <w:r w:rsidR="00BC4DF6">
        <w:rPr>
          <w:rFonts w:eastAsia="Times New Roman" w:cs="Arial"/>
          <w:color w:val="333333"/>
          <w:sz w:val="16"/>
          <w:szCs w:val="16"/>
          <w:lang w:eastAsia="pl-PL"/>
        </w:rPr>
        <w:br/>
      </w:r>
      <w:r w:rsidRPr="00885868">
        <w:rPr>
          <w:rFonts w:eastAsia="Times New Roman" w:cs="Arial"/>
          <w:color w:val="333333"/>
          <w:sz w:val="16"/>
          <w:szCs w:val="16"/>
          <w:lang w:eastAsia="pl-PL"/>
        </w:rPr>
        <w:t>w Bydgoszczy.</w:t>
      </w:r>
      <w:r w:rsidRPr="00885868">
        <w:rPr>
          <w:rFonts w:cs="Arial"/>
          <w:sz w:val="16"/>
          <w:szCs w:val="16"/>
        </w:rPr>
        <w:t xml:space="preserve"> </w:t>
      </w:r>
    </w:p>
    <w:p w14:paraId="1F64933D" w14:textId="77777777" w:rsidR="00885868" w:rsidRPr="00885868" w:rsidRDefault="00885868" w:rsidP="00885868">
      <w:pPr>
        <w:spacing w:after="80"/>
        <w:jc w:val="both"/>
        <w:rPr>
          <w:rFonts w:eastAsia="Times New Roman" w:cs="Arial"/>
          <w:b/>
          <w:color w:val="333333"/>
          <w:sz w:val="16"/>
          <w:szCs w:val="16"/>
          <w:lang w:eastAsia="pl-PL"/>
        </w:rPr>
      </w:pPr>
      <w:r w:rsidRPr="00885868">
        <w:rPr>
          <w:rFonts w:eastAsia="Times New Roman" w:cs="Arial"/>
          <w:b/>
          <w:color w:val="333333"/>
          <w:sz w:val="16"/>
          <w:szCs w:val="16"/>
          <w:lang w:eastAsia="pl-PL"/>
        </w:rPr>
        <w:t>IV. Kategorie danych.</w:t>
      </w:r>
    </w:p>
    <w:p w14:paraId="70713D96"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Administrator będzie przetwarzał Państwa dane osobowe w zakresie niezbędnym do kontaktu (dane kontaktowe) oraz dane przekazane w załączonej do wniosku dokumentacji.</w:t>
      </w:r>
    </w:p>
    <w:p w14:paraId="435486B3"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 xml:space="preserve">V. Cele i podstawy przetwarzania. </w:t>
      </w:r>
    </w:p>
    <w:p w14:paraId="1CC04763"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Będziemy przetwarzać Państwa dane:</w:t>
      </w:r>
    </w:p>
    <w:p w14:paraId="177F69F3" w14:textId="77777777" w:rsidR="00885868" w:rsidRPr="00885868" w:rsidRDefault="00885868" w:rsidP="00885868">
      <w:pPr>
        <w:numPr>
          <w:ilvl w:val="0"/>
          <w:numId w:val="17"/>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Na podstawie art. 6 ust 1 lit. c) RODO (obowiązek prawny ciążący na Administratorze):</w:t>
      </w:r>
    </w:p>
    <w:p w14:paraId="0E103F9C" w14:textId="77777777" w:rsidR="00885868" w:rsidRPr="00885868" w:rsidRDefault="00885868" w:rsidP="00885868">
      <w:pPr>
        <w:numPr>
          <w:ilvl w:val="0"/>
          <w:numId w:val="23"/>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celu realizacji obowiązków wynikających z Ustawy prawo energetyczne i aktów wykonawczych,</w:t>
      </w:r>
    </w:p>
    <w:p w14:paraId="2064FD38" w14:textId="77777777" w:rsidR="00885868" w:rsidRPr="00885868" w:rsidRDefault="00885868" w:rsidP="00885868">
      <w:pPr>
        <w:numPr>
          <w:ilvl w:val="0"/>
          <w:numId w:val="23"/>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celu realizacji żądań organów ścigania i na potrzeby postepowań sądowych, a także do realizacji innych obowiązków nałożonych na Administratora na mocy przepisów powszechnie obowiązujących.</w:t>
      </w:r>
    </w:p>
    <w:p w14:paraId="5D531400" w14:textId="77777777" w:rsidR="00885868" w:rsidRPr="00885868" w:rsidRDefault="00885868" w:rsidP="00885868">
      <w:pPr>
        <w:numPr>
          <w:ilvl w:val="0"/>
          <w:numId w:val="17"/>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Na podstawie art. 6 ust 1 lit. f) RODO (prawnie uzasadniony interes Administratora):</w:t>
      </w:r>
    </w:p>
    <w:p w14:paraId="573328DA" w14:textId="6E44D160" w:rsidR="00885868" w:rsidRPr="00885868" w:rsidRDefault="00885868" w:rsidP="00885868">
      <w:pPr>
        <w:numPr>
          <w:ilvl w:val="0"/>
          <w:numId w:val="18"/>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celu realizacji zlecenia o zdjęcie napięcia przez PGE Energia Ciepła S.A. Oddział w Bydgoszczy,</w:t>
      </w:r>
    </w:p>
    <w:p w14:paraId="60B31FC4" w14:textId="77777777" w:rsidR="00885868" w:rsidRPr="00885868" w:rsidRDefault="00885868" w:rsidP="00885868">
      <w:pPr>
        <w:numPr>
          <w:ilvl w:val="0"/>
          <w:numId w:val="18"/>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celach archiwalnych (dowodowych) dla zabezpieczenia informacji na wypadek prawnej potrzeby wykazania faktów,</w:t>
      </w:r>
    </w:p>
    <w:p w14:paraId="52D6839C" w14:textId="77777777" w:rsidR="00885868" w:rsidRPr="00885868" w:rsidRDefault="00885868" w:rsidP="00885868">
      <w:pPr>
        <w:numPr>
          <w:ilvl w:val="0"/>
          <w:numId w:val="18"/>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celu ewentualnego ustalenia, dochodzenia lub obrony przed roszczeniami,</w:t>
      </w:r>
    </w:p>
    <w:p w14:paraId="0A83D69C" w14:textId="77777777" w:rsidR="00885868" w:rsidRPr="00885868" w:rsidRDefault="00885868" w:rsidP="00885868">
      <w:pPr>
        <w:numPr>
          <w:ilvl w:val="0"/>
          <w:numId w:val="18"/>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 xml:space="preserve">w celu marketingu bezpośredniego, również poprzez podejmowanie przedsięwzięć prowadzonych wspólnie przez podmioty Grupy Kapitałowej PGE, jak również do sprawowania nadzoru właścicielskiego przez PGE Polska Grupa Energetyczna S.A, </w:t>
      </w:r>
    </w:p>
    <w:p w14:paraId="7ECCD777" w14:textId="77777777" w:rsidR="00885868" w:rsidRPr="00885868" w:rsidRDefault="00885868" w:rsidP="00885868">
      <w:pPr>
        <w:numPr>
          <w:ilvl w:val="0"/>
          <w:numId w:val="18"/>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celu wymiany korespondencji, w tym elektronicznej, m.in. w celu dokonywania ustaleń.</w:t>
      </w:r>
    </w:p>
    <w:p w14:paraId="1372E44C"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VI. Prawo do sprzeciwu.</w:t>
      </w:r>
    </w:p>
    <w:p w14:paraId="39ACF906" w14:textId="3DB4171A"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 xml:space="preserve">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w:t>
      </w:r>
      <w:r w:rsidR="00BC4DF6">
        <w:rPr>
          <w:rFonts w:eastAsia="Times New Roman" w:cs="Arial"/>
          <w:color w:val="333333"/>
          <w:sz w:val="16"/>
          <w:szCs w:val="16"/>
          <w:lang w:eastAsia="pl-PL"/>
        </w:rPr>
        <w:br/>
      </w:r>
      <w:r w:rsidRPr="00885868">
        <w:rPr>
          <w:rFonts w:eastAsia="Times New Roman" w:cs="Arial"/>
          <w:color w:val="333333"/>
          <w:sz w:val="16"/>
          <w:szCs w:val="16"/>
          <w:lang w:eastAsia="pl-PL"/>
        </w:rPr>
        <w:t>i wolności lub że Państwa dane będą nam niezbędne do ewentualnego ustalenia, dochodzenia lub obrony roszczeń.</w:t>
      </w:r>
    </w:p>
    <w:p w14:paraId="3BDA249C"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 xml:space="preserve">VII. Okres przechowywania danych. </w:t>
      </w:r>
    </w:p>
    <w:p w14:paraId="3ABB4ED0"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Będziemy przechowywać Państwa dane osobowe:</w:t>
      </w:r>
    </w:p>
    <w:p w14:paraId="3ECB48BF" w14:textId="1B022E3A" w:rsidR="00885868" w:rsidRPr="00885868" w:rsidRDefault="00885868" w:rsidP="00885868">
      <w:pPr>
        <w:numPr>
          <w:ilvl w:val="0"/>
          <w:numId w:val="19"/>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przypadku przetwarzania w celu realizacji zlecenia o zdjęcia napięcia przez PGE Energia Ciepła S.A. Oddział w Bydgoszczy,</w:t>
      </w:r>
      <w:r w:rsidRPr="00885868" w:rsidDel="00B10D64">
        <w:rPr>
          <w:rFonts w:eastAsia="Times New Roman" w:cs="Arial"/>
          <w:color w:val="333333"/>
          <w:sz w:val="16"/>
          <w:szCs w:val="16"/>
          <w:lang w:eastAsia="pl-PL"/>
        </w:rPr>
        <w:t xml:space="preserve"> </w:t>
      </w:r>
      <w:r w:rsidRPr="00885868">
        <w:rPr>
          <w:rFonts w:eastAsia="Times New Roman" w:cs="Arial"/>
          <w:color w:val="333333"/>
          <w:sz w:val="16"/>
          <w:szCs w:val="16"/>
          <w:lang w:eastAsia="pl-PL"/>
        </w:rPr>
        <w:t>do czasu przedawnienia roszczeń, przez czas niezbędny do ich dochodzenia lub obrony,</w:t>
      </w:r>
    </w:p>
    <w:p w14:paraId="17B2904B" w14:textId="77777777" w:rsidR="00885868" w:rsidRPr="00885868" w:rsidRDefault="00885868" w:rsidP="00885868">
      <w:pPr>
        <w:numPr>
          <w:ilvl w:val="0"/>
          <w:numId w:val="19"/>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przypadku przetwarzania na podstawie przepisu prawa: przez okres wynikający z prawa powszechnie obowiązującego,</w:t>
      </w:r>
    </w:p>
    <w:p w14:paraId="38565CF8" w14:textId="77777777" w:rsidR="00885868" w:rsidRPr="00885868" w:rsidRDefault="00885868" w:rsidP="00885868">
      <w:pPr>
        <w:numPr>
          <w:ilvl w:val="0"/>
          <w:numId w:val="19"/>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64397A1F"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VIII. Odbiorcy danych.</w:t>
      </w:r>
    </w:p>
    <w:p w14:paraId="0C0EE3E9"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Państwa dane osobowe mogą być przekazywane:</w:t>
      </w:r>
    </w:p>
    <w:p w14:paraId="324A23A8" w14:textId="77777777" w:rsidR="00885868" w:rsidRPr="00885868" w:rsidRDefault="00885868" w:rsidP="00885868">
      <w:pPr>
        <w:numPr>
          <w:ilvl w:val="0"/>
          <w:numId w:val="20"/>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6146BED8" w14:textId="77777777" w:rsidR="00885868" w:rsidRPr="00885868" w:rsidRDefault="00885868" w:rsidP="00885868">
      <w:pPr>
        <w:numPr>
          <w:ilvl w:val="0"/>
          <w:numId w:val="20"/>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instytucjom określonym przez przepisy prawa, w szczególności Urzędowi Regulacji Energatyki,</w:t>
      </w:r>
    </w:p>
    <w:p w14:paraId="72144400" w14:textId="77777777" w:rsidR="00885868" w:rsidRPr="00885868" w:rsidRDefault="00885868" w:rsidP="00885868">
      <w:pPr>
        <w:numPr>
          <w:ilvl w:val="0"/>
          <w:numId w:val="20"/>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podmiotom przetwarzającym, które świadczą usługi na rzecz Administratora danych również tym, którym te dane są powierzane, w szczególności spółce PGE Systemy S.A.</w:t>
      </w:r>
    </w:p>
    <w:p w14:paraId="0E81A48C"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X. Przekazywanie danych osobowych poza EOG.</w:t>
      </w:r>
    </w:p>
    <w:p w14:paraId="1E923BBE"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Państwa dane osobowe, co do zasady nie będą przekazywane poza Europejski Obszar Gospodarczy (dalej: EOG).</w:t>
      </w:r>
    </w:p>
    <w:p w14:paraId="6B0ABA4B"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lastRenderedPageBreak/>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1599BA06"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45822583" w14:textId="40E7047B"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 xml:space="preserve">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w:t>
      </w:r>
      <w:r w:rsidR="00BC4DF6">
        <w:rPr>
          <w:rFonts w:eastAsia="Times New Roman" w:cs="Arial"/>
          <w:color w:val="333333"/>
          <w:sz w:val="16"/>
          <w:szCs w:val="16"/>
          <w:lang w:eastAsia="pl-PL"/>
        </w:rPr>
        <w:br/>
      </w:r>
      <w:r w:rsidRPr="00885868">
        <w:rPr>
          <w:rFonts w:eastAsia="Times New Roman" w:cs="Arial"/>
          <w:color w:val="333333"/>
          <w:sz w:val="16"/>
          <w:szCs w:val="16"/>
          <w:lang w:eastAsia="pl-PL"/>
        </w:rPr>
        <w:t>o stosowanych zabezpieczeniach w tym zakresie, uzyskać kopię tych zabezpieczeń oraz informację o miejscu ich udostępnienia.</w:t>
      </w:r>
    </w:p>
    <w:p w14:paraId="2CE5E84F"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XI. Prawa osób, których dane dotyczą.</w:t>
      </w:r>
    </w:p>
    <w:p w14:paraId="0B0DF0C0"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Zgodnie z RODO, przysługuje Państwu prawo do:</w:t>
      </w:r>
    </w:p>
    <w:p w14:paraId="30D9A541" w14:textId="77777777" w:rsidR="00885868" w:rsidRPr="00885868" w:rsidRDefault="00885868" w:rsidP="00885868">
      <w:pPr>
        <w:numPr>
          <w:ilvl w:val="0"/>
          <w:numId w:val="21"/>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dostępu do swoich danych oraz otrzymania ich kopii,</w:t>
      </w:r>
    </w:p>
    <w:p w14:paraId="28A58E99" w14:textId="77777777" w:rsidR="00885868" w:rsidRPr="00885868" w:rsidRDefault="00885868" w:rsidP="00885868">
      <w:pPr>
        <w:numPr>
          <w:ilvl w:val="0"/>
          <w:numId w:val="21"/>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sprostowania (poprawiania) swoich danych,</w:t>
      </w:r>
    </w:p>
    <w:p w14:paraId="725C5134" w14:textId="77777777" w:rsidR="00885868" w:rsidRPr="00885868" w:rsidRDefault="00885868" w:rsidP="00885868">
      <w:pPr>
        <w:numPr>
          <w:ilvl w:val="0"/>
          <w:numId w:val="21"/>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 xml:space="preserve">usunięcia, ograniczenia lub wniesienia sprzeciwu wobec ich przetwarzania, </w:t>
      </w:r>
    </w:p>
    <w:p w14:paraId="5AA43EFC" w14:textId="77777777" w:rsidR="00885868" w:rsidRPr="00885868" w:rsidRDefault="00885868" w:rsidP="00885868">
      <w:pPr>
        <w:numPr>
          <w:ilvl w:val="0"/>
          <w:numId w:val="21"/>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przenoszenia danych,</w:t>
      </w:r>
    </w:p>
    <w:p w14:paraId="6A113691" w14:textId="77777777" w:rsidR="00885868" w:rsidRPr="00885868" w:rsidRDefault="00885868" w:rsidP="00885868">
      <w:pPr>
        <w:numPr>
          <w:ilvl w:val="0"/>
          <w:numId w:val="21"/>
        </w:num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wniesienia skargi do organu nadzorczego.</w:t>
      </w:r>
    </w:p>
    <w:p w14:paraId="31673D88"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b/>
          <w:bCs/>
          <w:color w:val="333333"/>
          <w:sz w:val="16"/>
          <w:szCs w:val="16"/>
          <w:lang w:eastAsia="pl-PL"/>
        </w:rPr>
        <w:t>XII. Zautomatyzowane podejmowanie decyzji.</w:t>
      </w:r>
    </w:p>
    <w:p w14:paraId="60B0509D" w14:textId="77777777" w:rsidR="00885868" w:rsidRPr="00885868" w:rsidRDefault="00885868" w:rsidP="00885868">
      <w:pPr>
        <w:spacing w:after="80"/>
        <w:jc w:val="both"/>
        <w:rPr>
          <w:rFonts w:eastAsia="Times New Roman" w:cs="Arial"/>
          <w:color w:val="333333"/>
          <w:sz w:val="16"/>
          <w:szCs w:val="16"/>
          <w:lang w:eastAsia="pl-PL"/>
        </w:rPr>
      </w:pPr>
      <w:r w:rsidRPr="00885868">
        <w:rPr>
          <w:rFonts w:eastAsia="Times New Roman" w:cs="Arial"/>
          <w:color w:val="333333"/>
          <w:sz w:val="16"/>
          <w:szCs w:val="16"/>
          <w:lang w:eastAsia="pl-PL"/>
        </w:rPr>
        <w:t>Informujemy, że w powyższych celach nie podejmujemy decyzji w sposób zautomatyzowany i Państwa dane nie są profilowane.</w:t>
      </w:r>
    </w:p>
    <w:p w14:paraId="376573FC" w14:textId="77777777" w:rsidR="001E4EE9" w:rsidRPr="001E4EE9" w:rsidRDefault="001E4EE9" w:rsidP="001E4EE9">
      <w:pPr>
        <w:rPr>
          <w:rFonts w:cs="Arial"/>
        </w:rPr>
      </w:pPr>
    </w:p>
    <w:sectPr w:rsidR="001E4EE9" w:rsidRPr="001E4EE9" w:rsidSect="005B6607">
      <w:headerReference w:type="default" r:id="rId9"/>
      <w:footerReference w:type="default" r:id="rId10"/>
      <w:headerReference w:type="first" r:id="rId11"/>
      <w:footerReference w:type="first" r:id="rId12"/>
      <w:pgSz w:w="11906" w:h="16838"/>
      <w:pgMar w:top="1772" w:right="849" w:bottom="1134" w:left="1417"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D04E" w14:textId="77777777" w:rsidR="00693024" w:rsidRDefault="00693024" w:rsidP="00D1727B">
      <w:pPr>
        <w:spacing w:after="0" w:line="240" w:lineRule="auto"/>
      </w:pPr>
      <w:r>
        <w:separator/>
      </w:r>
    </w:p>
  </w:endnote>
  <w:endnote w:type="continuationSeparator" w:id="0">
    <w:p w14:paraId="190AE521" w14:textId="77777777" w:rsidR="00693024" w:rsidRDefault="00693024" w:rsidP="00D1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EDE8" w14:textId="77777777" w:rsidR="00D61B2F" w:rsidRPr="00254BA8" w:rsidRDefault="00D61B2F" w:rsidP="00D61B2F">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szCs w:val="22"/>
        <w:lang w:eastAsia="pl-PL"/>
      </w:rPr>
      <mc:AlternateContent>
        <mc:Choice Requires="wps">
          <w:drawing>
            <wp:anchor distT="0" distB="0" distL="114300" distR="114300" simplePos="0" relativeHeight="251666432" behindDoc="0" locked="0" layoutInCell="1" allowOverlap="1" wp14:anchorId="24EEDD51" wp14:editId="7AAD45AA">
              <wp:simplePos x="0" y="0"/>
              <wp:positionH relativeFrom="margin">
                <wp:align>right</wp:align>
              </wp:positionH>
              <wp:positionV relativeFrom="paragraph">
                <wp:posOffset>75973</wp:posOffset>
              </wp:positionV>
              <wp:extent cx="6090834" cy="8513"/>
              <wp:effectExtent l="0" t="0" r="24765" b="29845"/>
              <wp:wrapNone/>
              <wp:docPr id="1"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B4D86" id="Łącznik prostoliniowy 6"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6pt" to="9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" strokecolor="#b2cf65">
              <w10:wrap anchorx="margin"/>
            </v:line>
          </w:pict>
        </mc:Fallback>
      </mc:AlternateContent>
    </w:r>
  </w:p>
  <w:p w14:paraId="6AE9C31B" w14:textId="77777777" w:rsidR="00D61B2F" w:rsidRPr="00254BA8" w:rsidRDefault="00D61B2F" w:rsidP="00D61B2F">
    <w:pPr>
      <w:spacing w:after="0" w:line="240" w:lineRule="auto"/>
      <w:ind w:right="55"/>
      <w:rPr>
        <w:rFonts w:ascii="Trebuchet MS" w:eastAsia="Times New Roman" w:hAnsi="Trebuchet MS"/>
        <w:b/>
        <w:sz w:val="14"/>
        <w:szCs w:val="14"/>
        <w:lang w:eastAsia="x-none"/>
      </w:rPr>
    </w:pPr>
    <w:r w:rsidRPr="00254BA8">
      <w:rPr>
        <w:rFonts w:ascii="Trebuchet MS" w:eastAsia="Times New Roman" w:hAnsi="Trebuchet MS"/>
        <w:b/>
        <w:noProof/>
        <w:sz w:val="14"/>
        <w:szCs w:val="22"/>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3B815B3B" w14:textId="4E75799A" w:rsidR="005B6607" w:rsidRPr="002A2FC5" w:rsidRDefault="002A2FC5" w:rsidP="002A2FC5">
    <w:pPr>
      <w:tabs>
        <w:tab w:val="center" w:pos="4536"/>
        <w:tab w:val="right" w:pos="9072"/>
      </w:tabs>
      <w:spacing w:after="0" w:line="240" w:lineRule="auto"/>
      <w:rPr>
        <w:rFonts w:ascii="Calibri" w:hAnsi="Calibri"/>
        <w:szCs w:val="22"/>
      </w:rPr>
    </w:pPr>
    <w:r w:rsidRPr="002A2FC5">
      <w:rPr>
        <w:rFonts w:ascii="Calibri" w:hAnsi="Calibri"/>
        <w:color w:val="092D74"/>
        <w:sz w:val="14"/>
        <w:szCs w:val="14"/>
      </w:rPr>
      <w:tab/>
    </w:r>
    <w:r w:rsidRPr="002A2FC5">
      <w:rPr>
        <w:rFonts w:ascii="Calibri" w:hAnsi="Calibri"/>
        <w:color w:val="092D74"/>
        <w:sz w:val="14"/>
        <w:szCs w:val="14"/>
      </w:rPr>
      <w:tab/>
    </w:r>
    <w:sdt>
      <w:sdtPr>
        <w:rPr>
          <w:rFonts w:ascii="Calibri" w:hAnsi="Calibri"/>
          <w:sz w:val="22"/>
          <w:szCs w:val="22"/>
        </w:rPr>
        <w:id w:val="-765066484"/>
        <w:docPartObj>
          <w:docPartGallery w:val="Page Numbers (Bottom of Page)"/>
          <w:docPartUnique/>
        </w:docPartObj>
      </w:sdtPr>
      <w:sdtContent>
        <w:r w:rsidRPr="002A2FC5">
          <w:rPr>
            <w:rFonts w:ascii="Calibri" w:hAnsi="Calibri"/>
            <w:sz w:val="22"/>
            <w:szCs w:val="22"/>
          </w:rPr>
          <w:fldChar w:fldCharType="begin"/>
        </w:r>
        <w:r w:rsidRPr="002A2FC5">
          <w:rPr>
            <w:rFonts w:ascii="Calibri" w:hAnsi="Calibri"/>
            <w:sz w:val="22"/>
            <w:szCs w:val="22"/>
          </w:rPr>
          <w:instrText>PAGE   \* MERGEFORMAT</w:instrText>
        </w:r>
        <w:r w:rsidRPr="002A2FC5">
          <w:rPr>
            <w:rFonts w:ascii="Calibri" w:hAnsi="Calibri"/>
            <w:sz w:val="22"/>
            <w:szCs w:val="22"/>
          </w:rPr>
          <w:fldChar w:fldCharType="separate"/>
        </w:r>
        <w:r w:rsidR="008511B7">
          <w:rPr>
            <w:rFonts w:ascii="Calibri" w:hAnsi="Calibri"/>
            <w:noProof/>
            <w:sz w:val="22"/>
            <w:szCs w:val="22"/>
          </w:rPr>
          <w:t>3</w:t>
        </w:r>
        <w:r w:rsidRPr="002A2FC5">
          <w:rPr>
            <w:rFonts w:ascii="Calibri" w:hAnsi="Calibri"/>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048D" w14:textId="77777777" w:rsidR="00D61B2F" w:rsidRPr="00254BA8" w:rsidRDefault="00D61B2F" w:rsidP="00D61B2F">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szCs w:val="22"/>
        <w:lang w:eastAsia="pl-PL"/>
      </w:rPr>
      <mc:AlternateContent>
        <mc:Choice Requires="wps">
          <w:drawing>
            <wp:anchor distT="0" distB="0" distL="114300" distR="114300" simplePos="0" relativeHeight="251664384" behindDoc="0" locked="0" layoutInCell="1" allowOverlap="1" wp14:anchorId="146AEF04" wp14:editId="65601656">
              <wp:simplePos x="0" y="0"/>
              <wp:positionH relativeFrom="margin">
                <wp:align>right</wp:align>
              </wp:positionH>
              <wp:positionV relativeFrom="paragraph">
                <wp:posOffset>75973</wp:posOffset>
              </wp:positionV>
              <wp:extent cx="6090834" cy="8513"/>
              <wp:effectExtent l="0" t="0" r="24765" b="29845"/>
              <wp:wrapNone/>
              <wp:docPr id="6"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F48763" id="Łącznik prostoliniowy 6"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6pt" to="9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" strokecolor="#b2cf65">
              <w10:wrap anchorx="margin"/>
            </v:line>
          </w:pict>
        </mc:Fallback>
      </mc:AlternateContent>
    </w:r>
  </w:p>
  <w:p w14:paraId="7FB66C70" w14:textId="77777777" w:rsidR="00D61B2F" w:rsidRPr="00254BA8" w:rsidRDefault="00D61B2F" w:rsidP="00D61B2F">
    <w:pPr>
      <w:spacing w:after="0" w:line="240" w:lineRule="auto"/>
      <w:ind w:right="55"/>
      <w:rPr>
        <w:rFonts w:ascii="Trebuchet MS" w:eastAsia="Times New Roman" w:hAnsi="Trebuchet MS"/>
        <w:b/>
        <w:sz w:val="14"/>
        <w:szCs w:val="14"/>
        <w:lang w:eastAsia="x-none"/>
      </w:rPr>
    </w:pPr>
    <w:r w:rsidRPr="00254BA8">
      <w:rPr>
        <w:rFonts w:ascii="Trebuchet MS" w:eastAsia="Times New Roman" w:hAnsi="Trebuchet MS"/>
        <w:b/>
        <w:noProof/>
        <w:sz w:val="14"/>
        <w:szCs w:val="22"/>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03C4ED9A" w14:textId="7174F3E1" w:rsidR="005B6607" w:rsidRPr="002A2FC5" w:rsidRDefault="002A2FC5" w:rsidP="002A2FC5">
    <w:pPr>
      <w:tabs>
        <w:tab w:val="center" w:pos="4536"/>
        <w:tab w:val="right" w:pos="9072"/>
      </w:tabs>
      <w:spacing w:after="0" w:line="240" w:lineRule="auto"/>
      <w:rPr>
        <w:rFonts w:ascii="Calibri" w:hAnsi="Calibri"/>
        <w:szCs w:val="22"/>
      </w:rPr>
    </w:pPr>
    <w:r w:rsidRPr="002A2FC5">
      <w:rPr>
        <w:rFonts w:ascii="Calibri" w:hAnsi="Calibri"/>
        <w:color w:val="092D74"/>
        <w:sz w:val="14"/>
        <w:szCs w:val="14"/>
      </w:rPr>
      <w:tab/>
    </w:r>
    <w:r w:rsidRPr="002A2FC5">
      <w:rPr>
        <w:rFonts w:ascii="Calibri" w:hAnsi="Calibri"/>
        <w:color w:val="092D74"/>
        <w:sz w:val="14"/>
        <w:szCs w:val="14"/>
      </w:rPr>
      <w:tab/>
    </w:r>
    <w:sdt>
      <w:sdtPr>
        <w:rPr>
          <w:rFonts w:ascii="Calibri" w:hAnsi="Calibri"/>
          <w:sz w:val="22"/>
          <w:szCs w:val="22"/>
        </w:rPr>
        <w:id w:val="-424192304"/>
        <w:docPartObj>
          <w:docPartGallery w:val="Page Numbers (Bottom of Page)"/>
          <w:docPartUnique/>
        </w:docPartObj>
      </w:sdtPr>
      <w:sdtContent>
        <w:r w:rsidRPr="002A2FC5">
          <w:rPr>
            <w:rFonts w:ascii="Calibri" w:hAnsi="Calibri"/>
            <w:sz w:val="22"/>
            <w:szCs w:val="22"/>
          </w:rPr>
          <w:fldChar w:fldCharType="begin"/>
        </w:r>
        <w:r w:rsidRPr="002A2FC5">
          <w:rPr>
            <w:rFonts w:ascii="Calibri" w:hAnsi="Calibri"/>
            <w:sz w:val="22"/>
            <w:szCs w:val="22"/>
          </w:rPr>
          <w:instrText>PAGE   \* MERGEFORMAT</w:instrText>
        </w:r>
        <w:r w:rsidRPr="002A2FC5">
          <w:rPr>
            <w:rFonts w:ascii="Calibri" w:hAnsi="Calibri"/>
            <w:sz w:val="22"/>
            <w:szCs w:val="22"/>
          </w:rPr>
          <w:fldChar w:fldCharType="separate"/>
        </w:r>
        <w:r w:rsidR="008511B7">
          <w:rPr>
            <w:rFonts w:ascii="Calibri" w:hAnsi="Calibri"/>
            <w:noProof/>
            <w:sz w:val="22"/>
            <w:szCs w:val="22"/>
          </w:rPr>
          <w:t>1</w:t>
        </w:r>
        <w:r w:rsidRPr="002A2FC5">
          <w:rPr>
            <w:rFonts w:ascii="Calibri" w:hAnsi="Calibri"/>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0007" w14:textId="77777777" w:rsidR="00693024" w:rsidRDefault="00693024" w:rsidP="00D1727B">
      <w:pPr>
        <w:spacing w:after="0" w:line="240" w:lineRule="auto"/>
      </w:pPr>
      <w:r>
        <w:separator/>
      </w:r>
    </w:p>
  </w:footnote>
  <w:footnote w:type="continuationSeparator" w:id="0">
    <w:p w14:paraId="4B5DB509" w14:textId="77777777" w:rsidR="00693024" w:rsidRDefault="00693024" w:rsidP="00D1727B">
      <w:pPr>
        <w:spacing w:after="0" w:line="240" w:lineRule="auto"/>
      </w:pPr>
      <w:r>
        <w:continuationSeparator/>
      </w:r>
    </w:p>
  </w:footnote>
  <w:footnote w:id="1">
    <w:p w14:paraId="0C0B900A" w14:textId="77777777" w:rsidR="00526093" w:rsidRDefault="00526093" w:rsidP="00F76A09">
      <w:pPr>
        <w:pStyle w:val="Tekstprzypisudolnego"/>
        <w:spacing w:after="0" w:line="480" w:lineRule="auto"/>
      </w:pPr>
      <w:r>
        <w:rPr>
          <w:rStyle w:val="Odwoanieprzypisudolnego"/>
        </w:rPr>
        <w:footnoteRef/>
      </w:r>
      <w:r>
        <w:t xml:space="preserve"> </w:t>
      </w:r>
      <w:r w:rsidRPr="005E0346">
        <w:rPr>
          <w:sz w:val="16"/>
        </w:rPr>
        <w:t>Prace ziemne, konserwacja stacji abonenckiej,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6BA" w14:textId="77777777" w:rsidR="006E1C16" w:rsidRDefault="006E1C16" w:rsidP="006E1C16">
    <w:pPr>
      <w:pStyle w:val="Nagwek"/>
      <w:tabs>
        <w:tab w:val="clear" w:pos="4536"/>
        <w:tab w:val="clear" w:pos="9072"/>
        <w:tab w:val="left" w:pos="8087"/>
      </w:tabs>
    </w:pPr>
    <w:r>
      <w:tab/>
    </w:r>
  </w:p>
  <w:p w14:paraId="19A74323" w14:textId="77777777" w:rsidR="006E1C16" w:rsidRDefault="006E1C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7D05" w14:textId="4BC734B9" w:rsidR="00D61B2F" w:rsidRPr="00254BA8" w:rsidRDefault="00BC4DF6" w:rsidP="00D61B2F">
    <w:pPr>
      <w:pStyle w:val="ImiNazwisko"/>
      <w:spacing w:before="0"/>
      <w:ind w:left="1701"/>
      <w:rPr>
        <w:rFonts w:ascii="Trebuchet MS" w:hAnsi="Trebuchet MS"/>
        <w:noProof/>
        <w:lang w:eastAsia="pl-PL"/>
      </w:rPr>
    </w:pPr>
    <w:r w:rsidRPr="005C02AF">
      <w:rPr>
        <w:noProof/>
        <w:lang w:eastAsia="pl-PL"/>
      </w:rPr>
      <w:drawing>
        <wp:anchor distT="0" distB="0" distL="114300" distR="114300" simplePos="0" relativeHeight="251668480" behindDoc="1" locked="0" layoutInCell="1" allowOverlap="1" wp14:anchorId="343E83EF" wp14:editId="1311EB82">
          <wp:simplePos x="0" y="0"/>
          <wp:positionH relativeFrom="column">
            <wp:posOffset>-148984</wp:posOffset>
          </wp:positionH>
          <wp:positionV relativeFrom="page">
            <wp:posOffset>165100</wp:posOffset>
          </wp:positionV>
          <wp:extent cx="1320725" cy="1007721"/>
          <wp:effectExtent l="0" t="0" r="0" b="2540"/>
          <wp:wrapNone/>
          <wp:docPr id="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
                  <pic:cNvPicPr/>
                </pic:nvPicPr>
                <pic:blipFill>
                  <a:blip r:embed="rId1"/>
                  <a:stretch>
                    <a:fillRect/>
                  </a:stretch>
                </pic:blipFill>
                <pic:spPr>
                  <a:xfrm>
                    <a:off x="0" y="0"/>
                    <a:ext cx="1320725" cy="1007721"/>
                  </a:xfrm>
                  <a:prstGeom prst="rect">
                    <a:avLst/>
                  </a:prstGeom>
                </pic:spPr>
              </pic:pic>
            </a:graphicData>
          </a:graphic>
          <wp14:sizeRelH relativeFrom="margin">
            <wp14:pctWidth>0</wp14:pctWidth>
          </wp14:sizeRelH>
          <wp14:sizeRelV relativeFrom="margin">
            <wp14:pctHeight>0</wp14:pctHeight>
          </wp14:sizeRelV>
        </wp:anchor>
      </w:drawing>
    </w:r>
    <w:r w:rsidR="00F76A09">
      <w:rPr>
        <w:noProof/>
        <w:color w:val="000000"/>
        <w:sz w:val="16"/>
        <w:szCs w:val="16"/>
        <w:lang w:eastAsia="pl-PL"/>
      </w:rPr>
      <mc:AlternateContent>
        <mc:Choice Requires="wps">
          <w:drawing>
            <wp:anchor distT="0" distB="0" distL="114300" distR="114300" simplePos="0" relativeHeight="251660288" behindDoc="0" locked="0" layoutInCell="1" allowOverlap="1" wp14:anchorId="78BA7AF2" wp14:editId="250B89E8">
              <wp:simplePos x="0" y="0"/>
              <wp:positionH relativeFrom="column">
                <wp:posOffset>-153035</wp:posOffset>
              </wp:positionH>
              <wp:positionV relativeFrom="paragraph">
                <wp:posOffset>653669</wp:posOffset>
              </wp:positionV>
              <wp:extent cx="6464300" cy="0"/>
              <wp:effectExtent l="22225" t="25400" r="19050" b="222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35FB828" id="_x0000_t32" coordsize="21600,21600" o:spt="32" o:oned="t" path="m,l21600,21600e" filled="f">
              <v:path arrowok="t" fillok="f" o:connecttype="none"/>
              <o:lock v:ext="edit" shapetype="t"/>
            </v:shapetype>
            <v:shape id="AutoShape 14" o:spid="_x0000_s1026" type="#_x0000_t32" style="position:absolute;margin-left:-12.05pt;margin-top:51.45pt;width:5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" strokecolor="#d8d8d8" strokeweight="3pt">
              <v:shadow color="#243f60" opacity=".5" offset="1pt"/>
            </v:shape>
          </w:pict>
        </mc:Fallback>
      </mc:AlternateContent>
    </w:r>
    <w:r w:rsidR="00D61B2F" w:rsidRPr="00254BA8">
      <w:rPr>
        <w:rFonts w:ascii="Trebuchet MS" w:hAnsi="Trebuchet MS"/>
        <w:noProof/>
        <w:lang w:eastAsia="pl-PL"/>
      </w:rPr>
      <w:t>PGE Energia Ciepła S.A.</w:t>
    </w:r>
  </w:p>
  <w:p w14:paraId="4B54141D" w14:textId="64C48BEC" w:rsidR="00D61B2F" w:rsidRPr="00254BA8" w:rsidRDefault="00D61B2F" w:rsidP="00D61B2F">
    <w:pPr>
      <w:pStyle w:val="ImiNazwisko"/>
      <w:spacing w:before="0"/>
      <w:ind w:left="1701"/>
      <w:rPr>
        <w:rFonts w:ascii="Trebuchet MS" w:hAnsi="Trebuchet MS"/>
      </w:rPr>
    </w:pPr>
    <w:r w:rsidRPr="00254BA8">
      <w:rPr>
        <w:rFonts w:ascii="Trebuchet MS" w:hAnsi="Trebuchet MS"/>
      </w:rPr>
      <w:t>Oddział w Bydgoszczy</w:t>
    </w:r>
  </w:p>
  <w:p w14:paraId="73947A91" w14:textId="77777777" w:rsidR="00D61B2F" w:rsidRPr="00254BA8" w:rsidRDefault="00D61B2F" w:rsidP="00D61B2F">
    <w:pPr>
      <w:pStyle w:val="funkcja"/>
      <w:ind w:left="1701"/>
      <w:rPr>
        <w:rFonts w:ascii="Trebuchet MS" w:hAnsi="Trebuchet MS"/>
      </w:rPr>
    </w:pPr>
    <w:r w:rsidRPr="00254BA8">
      <w:rPr>
        <w:rFonts w:ascii="Trebuchet MS" w:hAnsi="Trebuchet MS"/>
      </w:rPr>
      <w:t>ul. Energetyczna 1, 85-950 Bydgoszcz</w:t>
    </w:r>
  </w:p>
  <w:p w14:paraId="222F0B4F" w14:textId="77777777" w:rsidR="00D61B2F" w:rsidRPr="00254BA8" w:rsidRDefault="00D61B2F" w:rsidP="00D61B2F">
    <w:pPr>
      <w:pStyle w:val="danenagwka"/>
      <w:ind w:left="1701"/>
      <w:rPr>
        <w:rFonts w:ascii="Trebuchet MS" w:hAnsi="Trebuchet MS"/>
      </w:rPr>
    </w:pPr>
  </w:p>
  <w:p w14:paraId="01D18848" w14:textId="77777777" w:rsidR="00D61B2F" w:rsidRPr="00254BA8" w:rsidRDefault="00D61B2F" w:rsidP="00D61B2F">
    <w:pPr>
      <w:pStyle w:val="danenagwka"/>
      <w:ind w:left="1701"/>
      <w:rPr>
        <w:rFonts w:ascii="Trebuchet MS" w:hAnsi="Trebuchet MS"/>
        <w:sz w:val="16"/>
        <w:szCs w:val="16"/>
      </w:rPr>
    </w:pPr>
    <w:r w:rsidRPr="00254BA8">
      <w:rPr>
        <w:rFonts w:ascii="Trebuchet MS" w:hAnsi="Trebuchet MS"/>
      </w:rPr>
      <w:t>tel.: (+48) 52 372 81 00</w:t>
    </w:r>
  </w:p>
  <w:p w14:paraId="60BE00F2" w14:textId="635144D0" w:rsidR="00DB31CE" w:rsidRDefault="00DB31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AB9"/>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ED0132"/>
    <w:multiLevelType w:val="multilevel"/>
    <w:tmpl w:val="A3BCF106"/>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2" w15:restartNumberingAfterBreak="0">
    <w:nsid w:val="13915D54"/>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F61909"/>
    <w:multiLevelType w:val="multilevel"/>
    <w:tmpl w:val="6F466978"/>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4" w15:restartNumberingAfterBreak="0">
    <w:nsid w:val="25185333"/>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D67DAF"/>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6" w15:restartNumberingAfterBreak="0">
    <w:nsid w:val="2FD64F96"/>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AD12F4"/>
    <w:multiLevelType w:val="multilevel"/>
    <w:tmpl w:val="136A1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80DD7"/>
    <w:multiLevelType w:val="multilevel"/>
    <w:tmpl w:val="398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D7B02"/>
    <w:multiLevelType w:val="hybridMultilevel"/>
    <w:tmpl w:val="95463446"/>
    <w:lvl w:ilvl="0" w:tplc="04150017">
      <w:start w:val="1"/>
      <w:numFmt w:val="lowerLetter"/>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15:restartNumberingAfterBreak="0">
    <w:nsid w:val="39D90535"/>
    <w:multiLevelType w:val="multilevel"/>
    <w:tmpl w:val="9E500688"/>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1" w15:restartNumberingAfterBreak="0">
    <w:nsid w:val="3E4C25C2"/>
    <w:multiLevelType w:val="multilevel"/>
    <w:tmpl w:val="F9A6E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217403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3" w15:restartNumberingAfterBreak="0">
    <w:nsid w:val="4CED69B2"/>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D8A689D"/>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DEC2A96"/>
    <w:multiLevelType w:val="multilevel"/>
    <w:tmpl w:val="155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32A48"/>
    <w:multiLevelType w:val="multilevel"/>
    <w:tmpl w:val="136A1F86"/>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7" w15:restartNumberingAfterBreak="0">
    <w:nsid w:val="56734E3E"/>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49D2079"/>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9" w15:restartNumberingAfterBreak="0">
    <w:nsid w:val="65DD14F8"/>
    <w:multiLevelType w:val="hybridMultilevel"/>
    <w:tmpl w:val="E8B2A6DE"/>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363E27"/>
    <w:multiLevelType w:val="hybridMultilevel"/>
    <w:tmpl w:val="3C026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E41BB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22" w15:restartNumberingAfterBreak="0">
    <w:nsid w:val="69FA644D"/>
    <w:multiLevelType w:val="hybridMultilevel"/>
    <w:tmpl w:val="CF5C7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CD68BF"/>
    <w:multiLevelType w:val="multilevel"/>
    <w:tmpl w:val="64AC8812"/>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24" w15:restartNumberingAfterBreak="0">
    <w:nsid w:val="6DD26E9F"/>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55A5670"/>
    <w:multiLevelType w:val="multilevel"/>
    <w:tmpl w:val="9E50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F3F14"/>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95099587">
    <w:abstractNumId w:val="26"/>
  </w:num>
  <w:num w:numId="2" w16cid:durableId="425003736">
    <w:abstractNumId w:val="11"/>
  </w:num>
  <w:num w:numId="3" w16cid:durableId="1508405494">
    <w:abstractNumId w:val="22"/>
  </w:num>
  <w:num w:numId="4" w16cid:durableId="1122455644">
    <w:abstractNumId w:val="19"/>
  </w:num>
  <w:num w:numId="5" w16cid:durableId="777338281">
    <w:abstractNumId w:val="8"/>
  </w:num>
  <w:num w:numId="6" w16cid:durableId="1416366467">
    <w:abstractNumId w:val="15"/>
  </w:num>
  <w:num w:numId="7" w16cid:durableId="1742871702">
    <w:abstractNumId w:val="0"/>
  </w:num>
  <w:num w:numId="8" w16cid:durableId="2118475941">
    <w:abstractNumId w:val="2"/>
  </w:num>
  <w:num w:numId="9" w16cid:durableId="1535266092">
    <w:abstractNumId w:val="6"/>
  </w:num>
  <w:num w:numId="10" w16cid:durableId="600261614">
    <w:abstractNumId w:val="13"/>
  </w:num>
  <w:num w:numId="11" w16cid:durableId="1888756564">
    <w:abstractNumId w:val="24"/>
  </w:num>
  <w:num w:numId="12" w16cid:durableId="427850397">
    <w:abstractNumId w:val="21"/>
  </w:num>
  <w:num w:numId="13" w16cid:durableId="565772503">
    <w:abstractNumId w:val="7"/>
  </w:num>
  <w:num w:numId="14" w16cid:durableId="613904857">
    <w:abstractNumId w:val="18"/>
  </w:num>
  <w:num w:numId="15" w16cid:durableId="1780683549">
    <w:abstractNumId w:val="25"/>
  </w:num>
  <w:num w:numId="16" w16cid:durableId="2144804731">
    <w:abstractNumId w:val="3"/>
  </w:num>
  <w:num w:numId="17" w16cid:durableId="783427485">
    <w:abstractNumId w:val="12"/>
  </w:num>
  <w:num w:numId="18" w16cid:durableId="1113981143">
    <w:abstractNumId w:val="23"/>
  </w:num>
  <w:num w:numId="19" w16cid:durableId="1827555195">
    <w:abstractNumId w:val="16"/>
  </w:num>
  <w:num w:numId="20" w16cid:durableId="215120379">
    <w:abstractNumId w:val="5"/>
  </w:num>
  <w:num w:numId="21" w16cid:durableId="554698882">
    <w:abstractNumId w:val="10"/>
  </w:num>
  <w:num w:numId="22" w16cid:durableId="1917276793">
    <w:abstractNumId w:val="1"/>
  </w:num>
  <w:num w:numId="23" w16cid:durableId="1063136015">
    <w:abstractNumId w:val="9"/>
  </w:num>
  <w:num w:numId="24" w16cid:durableId="698359645">
    <w:abstractNumId w:val="4"/>
  </w:num>
  <w:num w:numId="25" w16cid:durableId="1670479478">
    <w:abstractNumId w:val="14"/>
  </w:num>
  <w:num w:numId="26" w16cid:durableId="1001082755">
    <w:abstractNumId w:val="17"/>
  </w:num>
  <w:num w:numId="27" w16cid:durableId="3524616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0Q4r2xltqvjBUEJUHdBpLzRU3lyjNYNCDoG1SZi36nU5D8B2YJKNWJQa7Eyk1fBfr7F1XO5oyiefKJ6PUmoeLA==" w:salt="JsBo5+1o/G/7DGZk1Y4B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1D"/>
    <w:rsid w:val="00004D74"/>
    <w:rsid w:val="0000561D"/>
    <w:rsid w:val="00024B5B"/>
    <w:rsid w:val="000279CE"/>
    <w:rsid w:val="00037A3A"/>
    <w:rsid w:val="0005416C"/>
    <w:rsid w:val="00086836"/>
    <w:rsid w:val="000934A8"/>
    <w:rsid w:val="000A2B0C"/>
    <w:rsid w:val="000A327A"/>
    <w:rsid w:val="000B05DD"/>
    <w:rsid w:val="000C313E"/>
    <w:rsid w:val="000D4235"/>
    <w:rsid w:val="000D47E2"/>
    <w:rsid w:val="000D766A"/>
    <w:rsid w:val="00101486"/>
    <w:rsid w:val="001042A3"/>
    <w:rsid w:val="001059C4"/>
    <w:rsid w:val="00106F70"/>
    <w:rsid w:val="001102A2"/>
    <w:rsid w:val="00130C7C"/>
    <w:rsid w:val="00131F42"/>
    <w:rsid w:val="00133A6A"/>
    <w:rsid w:val="00141A1A"/>
    <w:rsid w:val="00173D9D"/>
    <w:rsid w:val="00186F00"/>
    <w:rsid w:val="00187CE9"/>
    <w:rsid w:val="001A2E00"/>
    <w:rsid w:val="001A5595"/>
    <w:rsid w:val="001B2A76"/>
    <w:rsid w:val="001C12A0"/>
    <w:rsid w:val="001D36D8"/>
    <w:rsid w:val="001E4EE9"/>
    <w:rsid w:val="001F5051"/>
    <w:rsid w:val="002005B2"/>
    <w:rsid w:val="00217D93"/>
    <w:rsid w:val="00220270"/>
    <w:rsid w:val="00224002"/>
    <w:rsid w:val="002405C0"/>
    <w:rsid w:val="00256285"/>
    <w:rsid w:val="00264586"/>
    <w:rsid w:val="00276BD4"/>
    <w:rsid w:val="00291619"/>
    <w:rsid w:val="00293CD6"/>
    <w:rsid w:val="002A2FC5"/>
    <w:rsid w:val="002B3C24"/>
    <w:rsid w:val="002B7374"/>
    <w:rsid w:val="002C2F10"/>
    <w:rsid w:val="002D164B"/>
    <w:rsid w:val="002E2E33"/>
    <w:rsid w:val="002E3B20"/>
    <w:rsid w:val="002F4358"/>
    <w:rsid w:val="0030448B"/>
    <w:rsid w:val="00315070"/>
    <w:rsid w:val="00332596"/>
    <w:rsid w:val="00336C59"/>
    <w:rsid w:val="0037010E"/>
    <w:rsid w:val="003812AE"/>
    <w:rsid w:val="003904A9"/>
    <w:rsid w:val="00391899"/>
    <w:rsid w:val="00392E3B"/>
    <w:rsid w:val="003943B6"/>
    <w:rsid w:val="003B58E5"/>
    <w:rsid w:val="003C7483"/>
    <w:rsid w:val="003D1625"/>
    <w:rsid w:val="003D5DFA"/>
    <w:rsid w:val="003E3E5B"/>
    <w:rsid w:val="00404F1E"/>
    <w:rsid w:val="00406A40"/>
    <w:rsid w:val="00423BBA"/>
    <w:rsid w:val="00466A19"/>
    <w:rsid w:val="00475745"/>
    <w:rsid w:val="00480C55"/>
    <w:rsid w:val="00493DD3"/>
    <w:rsid w:val="00496BA7"/>
    <w:rsid w:val="004A37C0"/>
    <w:rsid w:val="004B1C45"/>
    <w:rsid w:val="004C2DBA"/>
    <w:rsid w:val="004D7B3E"/>
    <w:rsid w:val="004E04B4"/>
    <w:rsid w:val="004E2E67"/>
    <w:rsid w:val="004F3659"/>
    <w:rsid w:val="004F3B65"/>
    <w:rsid w:val="004F4C41"/>
    <w:rsid w:val="004F68CC"/>
    <w:rsid w:val="00510FEB"/>
    <w:rsid w:val="00514CFD"/>
    <w:rsid w:val="00522E85"/>
    <w:rsid w:val="00525551"/>
    <w:rsid w:val="00526093"/>
    <w:rsid w:val="005426D1"/>
    <w:rsid w:val="00563DF0"/>
    <w:rsid w:val="00573116"/>
    <w:rsid w:val="00584A75"/>
    <w:rsid w:val="005A4A7B"/>
    <w:rsid w:val="005B1919"/>
    <w:rsid w:val="005B5855"/>
    <w:rsid w:val="005B6607"/>
    <w:rsid w:val="005B696C"/>
    <w:rsid w:val="005C5893"/>
    <w:rsid w:val="005D39F5"/>
    <w:rsid w:val="005D5F63"/>
    <w:rsid w:val="005E0346"/>
    <w:rsid w:val="006012EE"/>
    <w:rsid w:val="006014BC"/>
    <w:rsid w:val="00606FE1"/>
    <w:rsid w:val="006102B7"/>
    <w:rsid w:val="0061686B"/>
    <w:rsid w:val="006316B9"/>
    <w:rsid w:val="00631C6E"/>
    <w:rsid w:val="00633823"/>
    <w:rsid w:val="006514E8"/>
    <w:rsid w:val="0065738F"/>
    <w:rsid w:val="006646E6"/>
    <w:rsid w:val="00676D85"/>
    <w:rsid w:val="00682AEC"/>
    <w:rsid w:val="006925FC"/>
    <w:rsid w:val="00693024"/>
    <w:rsid w:val="00693C44"/>
    <w:rsid w:val="006A397D"/>
    <w:rsid w:val="006B696A"/>
    <w:rsid w:val="006E0AAD"/>
    <w:rsid w:val="006E13A9"/>
    <w:rsid w:val="006E1C16"/>
    <w:rsid w:val="006E1E6C"/>
    <w:rsid w:val="006E370A"/>
    <w:rsid w:val="00704BF5"/>
    <w:rsid w:val="00707A8F"/>
    <w:rsid w:val="007103B0"/>
    <w:rsid w:val="00721347"/>
    <w:rsid w:val="00731B99"/>
    <w:rsid w:val="0075400D"/>
    <w:rsid w:val="007863C4"/>
    <w:rsid w:val="007868B4"/>
    <w:rsid w:val="0079158C"/>
    <w:rsid w:val="007A4B62"/>
    <w:rsid w:val="007A5DA1"/>
    <w:rsid w:val="007C392A"/>
    <w:rsid w:val="007C70C1"/>
    <w:rsid w:val="007D3E05"/>
    <w:rsid w:val="0080713A"/>
    <w:rsid w:val="00815021"/>
    <w:rsid w:val="00816F5A"/>
    <w:rsid w:val="008171D0"/>
    <w:rsid w:val="008176B3"/>
    <w:rsid w:val="008232B8"/>
    <w:rsid w:val="00826310"/>
    <w:rsid w:val="00830BEF"/>
    <w:rsid w:val="00836CD8"/>
    <w:rsid w:val="00841978"/>
    <w:rsid w:val="008511B7"/>
    <w:rsid w:val="00855D04"/>
    <w:rsid w:val="008579CA"/>
    <w:rsid w:val="00857FF0"/>
    <w:rsid w:val="00861E32"/>
    <w:rsid w:val="00863362"/>
    <w:rsid w:val="00873703"/>
    <w:rsid w:val="00880302"/>
    <w:rsid w:val="00885868"/>
    <w:rsid w:val="00885CAA"/>
    <w:rsid w:val="00892CA7"/>
    <w:rsid w:val="008975D0"/>
    <w:rsid w:val="008A05BB"/>
    <w:rsid w:val="008B40F8"/>
    <w:rsid w:val="008B4386"/>
    <w:rsid w:val="008B77C6"/>
    <w:rsid w:val="008C6291"/>
    <w:rsid w:val="0092630E"/>
    <w:rsid w:val="00926E31"/>
    <w:rsid w:val="00967527"/>
    <w:rsid w:val="009731E2"/>
    <w:rsid w:val="00991CCB"/>
    <w:rsid w:val="009920D5"/>
    <w:rsid w:val="009C08BB"/>
    <w:rsid w:val="009F01A4"/>
    <w:rsid w:val="00A27F8F"/>
    <w:rsid w:val="00A51AEC"/>
    <w:rsid w:val="00A70F7A"/>
    <w:rsid w:val="00A813FF"/>
    <w:rsid w:val="00A841AE"/>
    <w:rsid w:val="00A86315"/>
    <w:rsid w:val="00A86507"/>
    <w:rsid w:val="00A94061"/>
    <w:rsid w:val="00A9720E"/>
    <w:rsid w:val="00AA2C4E"/>
    <w:rsid w:val="00AA697E"/>
    <w:rsid w:val="00AB2360"/>
    <w:rsid w:val="00AB3015"/>
    <w:rsid w:val="00AB33D3"/>
    <w:rsid w:val="00AD4F75"/>
    <w:rsid w:val="00AD6608"/>
    <w:rsid w:val="00AE593C"/>
    <w:rsid w:val="00AF0DCA"/>
    <w:rsid w:val="00B05596"/>
    <w:rsid w:val="00B1310E"/>
    <w:rsid w:val="00B21AC3"/>
    <w:rsid w:val="00B269E6"/>
    <w:rsid w:val="00B574BD"/>
    <w:rsid w:val="00B74643"/>
    <w:rsid w:val="00B75227"/>
    <w:rsid w:val="00B76C26"/>
    <w:rsid w:val="00B809D6"/>
    <w:rsid w:val="00B82749"/>
    <w:rsid w:val="00B83757"/>
    <w:rsid w:val="00BA6D93"/>
    <w:rsid w:val="00BB1DCD"/>
    <w:rsid w:val="00BB6E0B"/>
    <w:rsid w:val="00BB79E9"/>
    <w:rsid w:val="00BC4DF6"/>
    <w:rsid w:val="00BD1B42"/>
    <w:rsid w:val="00BE4514"/>
    <w:rsid w:val="00BF0BDC"/>
    <w:rsid w:val="00C058D9"/>
    <w:rsid w:val="00C148B3"/>
    <w:rsid w:val="00C159F8"/>
    <w:rsid w:val="00C23130"/>
    <w:rsid w:val="00C457C8"/>
    <w:rsid w:val="00C522F5"/>
    <w:rsid w:val="00C61A8A"/>
    <w:rsid w:val="00C6308E"/>
    <w:rsid w:val="00C635BE"/>
    <w:rsid w:val="00C73405"/>
    <w:rsid w:val="00C7777A"/>
    <w:rsid w:val="00C77D6C"/>
    <w:rsid w:val="00C96DED"/>
    <w:rsid w:val="00CB32BD"/>
    <w:rsid w:val="00CB42C1"/>
    <w:rsid w:val="00CC14EF"/>
    <w:rsid w:val="00D05B1D"/>
    <w:rsid w:val="00D12FD8"/>
    <w:rsid w:val="00D171CF"/>
    <w:rsid w:val="00D1727B"/>
    <w:rsid w:val="00D24A23"/>
    <w:rsid w:val="00D2500B"/>
    <w:rsid w:val="00D2607C"/>
    <w:rsid w:val="00D36725"/>
    <w:rsid w:val="00D61B2F"/>
    <w:rsid w:val="00D64521"/>
    <w:rsid w:val="00D83157"/>
    <w:rsid w:val="00D84542"/>
    <w:rsid w:val="00D8569D"/>
    <w:rsid w:val="00D924C3"/>
    <w:rsid w:val="00DB1B06"/>
    <w:rsid w:val="00DB31CE"/>
    <w:rsid w:val="00DB66DD"/>
    <w:rsid w:val="00DD42FC"/>
    <w:rsid w:val="00DD461D"/>
    <w:rsid w:val="00DE4994"/>
    <w:rsid w:val="00DE703F"/>
    <w:rsid w:val="00DF048C"/>
    <w:rsid w:val="00DF4D6A"/>
    <w:rsid w:val="00E27F14"/>
    <w:rsid w:val="00E330B5"/>
    <w:rsid w:val="00E33BB5"/>
    <w:rsid w:val="00E36ABC"/>
    <w:rsid w:val="00E54094"/>
    <w:rsid w:val="00EA33F1"/>
    <w:rsid w:val="00EE52A4"/>
    <w:rsid w:val="00F06B1B"/>
    <w:rsid w:val="00F1264D"/>
    <w:rsid w:val="00F22C98"/>
    <w:rsid w:val="00F25B40"/>
    <w:rsid w:val="00F50EA1"/>
    <w:rsid w:val="00F54AD7"/>
    <w:rsid w:val="00F66765"/>
    <w:rsid w:val="00F71423"/>
    <w:rsid w:val="00F733F8"/>
    <w:rsid w:val="00F74349"/>
    <w:rsid w:val="00F74DFD"/>
    <w:rsid w:val="00F76A09"/>
    <w:rsid w:val="00F778E4"/>
    <w:rsid w:val="00F81811"/>
    <w:rsid w:val="00F865AA"/>
    <w:rsid w:val="00F9570B"/>
    <w:rsid w:val="00F95F3C"/>
    <w:rsid w:val="00F96C3B"/>
    <w:rsid w:val="00FA424C"/>
    <w:rsid w:val="00FB1140"/>
    <w:rsid w:val="00FC020D"/>
    <w:rsid w:val="00FC25DE"/>
    <w:rsid w:val="00FC3A54"/>
    <w:rsid w:val="00FD2A83"/>
    <w:rsid w:val="00FE46CE"/>
    <w:rsid w:val="00FE557C"/>
    <w:rsid w:val="00FE5858"/>
    <w:rsid w:val="00FF5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55871"/>
  <w15:chartTrackingRefBased/>
  <w15:docId w15:val="{891D65B5-41E2-4A3D-AF84-A3E53D46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1D"/>
    <w:pPr>
      <w:spacing w:after="200" w:line="276" w:lineRule="auto"/>
    </w:pPr>
    <w:rPr>
      <w:sz w:val="18"/>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05B1D"/>
    <w:rPr>
      <w:sz w:val="18"/>
      <w:szCs w:val="24"/>
      <w:lang w:eastAsia="en-US"/>
    </w:rPr>
  </w:style>
  <w:style w:type="paragraph" w:styleId="Akapitzlist">
    <w:name w:val="List Paragraph"/>
    <w:basedOn w:val="Normalny"/>
    <w:uiPriority w:val="34"/>
    <w:qFormat/>
    <w:rsid w:val="00D05B1D"/>
    <w:pPr>
      <w:ind w:left="720"/>
      <w:contextualSpacing/>
    </w:pPr>
  </w:style>
  <w:style w:type="paragraph" w:styleId="Tekstdymka">
    <w:name w:val="Balloon Text"/>
    <w:basedOn w:val="Normalny"/>
    <w:link w:val="TekstdymkaZnak"/>
    <w:uiPriority w:val="99"/>
    <w:semiHidden/>
    <w:unhideWhenUsed/>
    <w:rsid w:val="00BE451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E4514"/>
    <w:rPr>
      <w:rFonts w:ascii="Tahoma" w:hAnsi="Tahoma" w:cs="Tahoma"/>
      <w:sz w:val="16"/>
      <w:szCs w:val="16"/>
      <w:lang w:eastAsia="en-US"/>
    </w:rPr>
  </w:style>
  <w:style w:type="paragraph" w:styleId="Nagwek">
    <w:name w:val="header"/>
    <w:basedOn w:val="Normalny"/>
    <w:link w:val="NagwekZnak"/>
    <w:uiPriority w:val="99"/>
    <w:unhideWhenUsed/>
    <w:rsid w:val="00D1727B"/>
    <w:pPr>
      <w:tabs>
        <w:tab w:val="center" w:pos="4536"/>
        <w:tab w:val="right" w:pos="9072"/>
      </w:tabs>
    </w:pPr>
  </w:style>
  <w:style w:type="character" w:customStyle="1" w:styleId="NagwekZnak">
    <w:name w:val="Nagłówek Znak"/>
    <w:link w:val="Nagwek"/>
    <w:uiPriority w:val="99"/>
    <w:rsid w:val="00D1727B"/>
    <w:rPr>
      <w:sz w:val="18"/>
      <w:szCs w:val="24"/>
      <w:lang w:eastAsia="en-US"/>
    </w:rPr>
  </w:style>
  <w:style w:type="paragraph" w:styleId="Stopka">
    <w:name w:val="footer"/>
    <w:basedOn w:val="Normalny"/>
    <w:link w:val="StopkaZnak"/>
    <w:uiPriority w:val="99"/>
    <w:unhideWhenUsed/>
    <w:rsid w:val="00D1727B"/>
    <w:pPr>
      <w:tabs>
        <w:tab w:val="center" w:pos="4536"/>
        <w:tab w:val="right" w:pos="9072"/>
      </w:tabs>
    </w:pPr>
  </w:style>
  <w:style w:type="character" w:customStyle="1" w:styleId="StopkaZnak">
    <w:name w:val="Stopka Znak"/>
    <w:link w:val="Stopka"/>
    <w:uiPriority w:val="99"/>
    <w:rsid w:val="00D1727B"/>
    <w:rPr>
      <w:sz w:val="18"/>
      <w:szCs w:val="24"/>
      <w:lang w:eastAsia="en-US"/>
    </w:rPr>
  </w:style>
  <w:style w:type="paragraph" w:styleId="Tekstprzypisudolnego">
    <w:name w:val="footnote text"/>
    <w:basedOn w:val="Normalny"/>
    <w:link w:val="TekstprzypisudolnegoZnak"/>
    <w:uiPriority w:val="99"/>
    <w:semiHidden/>
    <w:unhideWhenUsed/>
    <w:rsid w:val="00D83157"/>
    <w:rPr>
      <w:sz w:val="20"/>
      <w:szCs w:val="20"/>
    </w:rPr>
  </w:style>
  <w:style w:type="character" w:customStyle="1" w:styleId="TekstprzypisudolnegoZnak">
    <w:name w:val="Tekst przypisu dolnego Znak"/>
    <w:link w:val="Tekstprzypisudolnego"/>
    <w:uiPriority w:val="99"/>
    <w:semiHidden/>
    <w:rsid w:val="00D83157"/>
    <w:rPr>
      <w:lang w:eastAsia="en-US"/>
    </w:rPr>
  </w:style>
  <w:style w:type="character" w:styleId="Odwoanieprzypisudolnego">
    <w:name w:val="footnote reference"/>
    <w:uiPriority w:val="99"/>
    <w:semiHidden/>
    <w:unhideWhenUsed/>
    <w:rsid w:val="00D83157"/>
    <w:rPr>
      <w:vertAlign w:val="superscript"/>
    </w:rPr>
  </w:style>
  <w:style w:type="table" w:styleId="Tabela-Siatka">
    <w:name w:val="Table Grid"/>
    <w:basedOn w:val="Standardowy"/>
    <w:uiPriority w:val="59"/>
    <w:rsid w:val="00B8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DB31CE"/>
    <w:rPr>
      <w:color w:val="0563C1"/>
      <w:u w:val="single"/>
    </w:rPr>
  </w:style>
  <w:style w:type="character" w:customStyle="1" w:styleId="Styl1">
    <w:name w:val="Styl1"/>
    <w:uiPriority w:val="1"/>
    <w:rsid w:val="002E2E33"/>
    <w:rPr>
      <w:rFonts w:ascii="Arial" w:hAnsi="Arial"/>
      <w:sz w:val="20"/>
    </w:rPr>
  </w:style>
  <w:style w:type="character" w:styleId="Tekstzastpczy">
    <w:name w:val="Placeholder Text"/>
    <w:basedOn w:val="Domylnaczcionkaakapitu"/>
    <w:uiPriority w:val="99"/>
    <w:semiHidden/>
    <w:rsid w:val="00F76A09"/>
    <w:rPr>
      <w:color w:val="808080"/>
    </w:rPr>
  </w:style>
  <w:style w:type="character" w:styleId="Odwoaniedokomentarza">
    <w:name w:val="annotation reference"/>
    <w:basedOn w:val="Domylnaczcionkaakapitu"/>
    <w:uiPriority w:val="99"/>
    <w:semiHidden/>
    <w:unhideWhenUsed/>
    <w:rsid w:val="001E4EE9"/>
    <w:rPr>
      <w:sz w:val="16"/>
      <w:szCs w:val="16"/>
    </w:rPr>
  </w:style>
  <w:style w:type="paragraph" w:styleId="Tekstkomentarza">
    <w:name w:val="annotation text"/>
    <w:basedOn w:val="Normalny"/>
    <w:link w:val="TekstkomentarzaZnak"/>
    <w:uiPriority w:val="99"/>
    <w:semiHidden/>
    <w:unhideWhenUsed/>
    <w:rsid w:val="001E4E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4EE9"/>
    <w:rPr>
      <w:lang w:eastAsia="en-US"/>
    </w:rPr>
  </w:style>
  <w:style w:type="paragraph" w:styleId="Tematkomentarza">
    <w:name w:val="annotation subject"/>
    <w:basedOn w:val="Tekstkomentarza"/>
    <w:next w:val="Tekstkomentarza"/>
    <w:link w:val="TematkomentarzaZnak"/>
    <w:uiPriority w:val="99"/>
    <w:semiHidden/>
    <w:unhideWhenUsed/>
    <w:rsid w:val="001E4EE9"/>
    <w:rPr>
      <w:b/>
      <w:bCs/>
    </w:rPr>
  </w:style>
  <w:style w:type="character" w:customStyle="1" w:styleId="TematkomentarzaZnak">
    <w:name w:val="Temat komentarza Znak"/>
    <w:basedOn w:val="TekstkomentarzaZnak"/>
    <w:link w:val="Tematkomentarza"/>
    <w:uiPriority w:val="99"/>
    <w:semiHidden/>
    <w:rsid w:val="001E4EE9"/>
    <w:rPr>
      <w:b/>
      <w:bCs/>
      <w:lang w:eastAsia="en-US"/>
    </w:rPr>
  </w:style>
  <w:style w:type="character" w:customStyle="1" w:styleId="Styl2">
    <w:name w:val="Styl2"/>
    <w:basedOn w:val="Domylnaczcionkaakapitu"/>
    <w:uiPriority w:val="1"/>
    <w:rsid w:val="00332596"/>
    <w:rPr>
      <w:sz w:val="16"/>
    </w:rPr>
  </w:style>
  <w:style w:type="paragraph" w:customStyle="1" w:styleId="ImiNazwisko">
    <w:name w:val="Imię Nazwisko"/>
    <w:basedOn w:val="Nagwek"/>
    <w:qFormat/>
    <w:rsid w:val="00D61B2F"/>
    <w:pPr>
      <w:spacing w:before="80" w:after="0" w:line="240" w:lineRule="auto"/>
    </w:pPr>
    <w:rPr>
      <w:rFonts w:asciiTheme="majorHAnsi" w:eastAsia="Times New Roman" w:hAnsiTheme="majorHAnsi"/>
      <w:b/>
      <w:color w:val="707173"/>
      <w:szCs w:val="18"/>
      <w:lang w:eastAsia="x-none"/>
    </w:rPr>
  </w:style>
  <w:style w:type="paragraph" w:customStyle="1" w:styleId="funkcja">
    <w:name w:val="funkcja"/>
    <w:basedOn w:val="Nagwek"/>
    <w:qFormat/>
    <w:rsid w:val="00D61B2F"/>
    <w:pPr>
      <w:spacing w:after="0" w:line="240" w:lineRule="auto"/>
    </w:pPr>
    <w:rPr>
      <w:rFonts w:asciiTheme="majorHAnsi" w:eastAsia="Times New Roman" w:hAnsiTheme="majorHAnsi"/>
      <w:color w:val="707173"/>
      <w:szCs w:val="18"/>
      <w:lang w:eastAsia="x-none"/>
    </w:rPr>
  </w:style>
  <w:style w:type="paragraph" w:customStyle="1" w:styleId="danenagwka">
    <w:name w:val="dane nagłówka"/>
    <w:basedOn w:val="Nagwek"/>
    <w:qFormat/>
    <w:rsid w:val="00D61B2F"/>
    <w:pPr>
      <w:spacing w:after="0" w:line="240" w:lineRule="auto"/>
    </w:pPr>
    <w:rPr>
      <w:rFonts w:asciiTheme="majorHAnsi" w:eastAsia="Times New Roman" w:hAnsiTheme="majorHAnsi"/>
      <w:color w:val="707173"/>
      <w:sz w:val="14"/>
      <w:szCs w:val="1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9982">
      <w:bodyDiv w:val="1"/>
      <w:marLeft w:val="0"/>
      <w:marRight w:val="0"/>
      <w:marTop w:val="0"/>
      <w:marBottom w:val="0"/>
      <w:divBdr>
        <w:top w:val="none" w:sz="0" w:space="0" w:color="auto"/>
        <w:left w:val="none" w:sz="0" w:space="0" w:color="auto"/>
        <w:bottom w:val="none" w:sz="0" w:space="0" w:color="auto"/>
        <w:right w:val="none" w:sz="0" w:space="0" w:color="auto"/>
      </w:divBdr>
    </w:div>
    <w:div w:id="397023710">
      <w:bodyDiv w:val="1"/>
      <w:marLeft w:val="0"/>
      <w:marRight w:val="0"/>
      <w:marTop w:val="0"/>
      <w:marBottom w:val="0"/>
      <w:divBdr>
        <w:top w:val="none" w:sz="0" w:space="0" w:color="auto"/>
        <w:left w:val="none" w:sz="0" w:space="0" w:color="auto"/>
        <w:bottom w:val="none" w:sz="0" w:space="0" w:color="auto"/>
        <w:right w:val="none" w:sz="0" w:space="0" w:color="auto"/>
      </w:divBdr>
    </w:div>
    <w:div w:id="1520242757">
      <w:bodyDiv w:val="1"/>
      <w:marLeft w:val="0"/>
      <w:marRight w:val="0"/>
      <w:marTop w:val="0"/>
      <w:marBottom w:val="0"/>
      <w:divBdr>
        <w:top w:val="none" w:sz="0" w:space="0" w:color="auto"/>
        <w:left w:val="none" w:sz="0" w:space="0" w:color="auto"/>
        <w:bottom w:val="none" w:sz="0" w:space="0" w:color="auto"/>
        <w:right w:val="none" w:sz="0" w:space="0" w:color="auto"/>
      </w:divBdr>
    </w:div>
    <w:div w:id="1831409980">
      <w:bodyDiv w:val="1"/>
      <w:marLeft w:val="0"/>
      <w:marRight w:val="0"/>
      <w:marTop w:val="0"/>
      <w:marBottom w:val="0"/>
      <w:divBdr>
        <w:top w:val="none" w:sz="0" w:space="0" w:color="auto"/>
        <w:left w:val="none" w:sz="0" w:space="0" w:color="auto"/>
        <w:bottom w:val="none" w:sz="0" w:space="0" w:color="auto"/>
        <w:right w:val="none" w:sz="0" w:space="0" w:color="auto"/>
      </w:divBdr>
    </w:div>
    <w:div w:id="2077236045">
      <w:bodyDiv w:val="1"/>
      <w:marLeft w:val="0"/>
      <w:marRight w:val="0"/>
      <w:marTop w:val="0"/>
      <w:marBottom w:val="0"/>
      <w:divBdr>
        <w:top w:val="none" w:sz="0" w:space="0" w:color="auto"/>
        <w:left w:val="none" w:sz="0" w:space="0" w:color="auto"/>
        <w:bottom w:val="none" w:sz="0" w:space="0" w:color="auto"/>
        <w:right w:val="none" w:sz="0" w:space="0" w:color="auto"/>
      </w:divBdr>
    </w:div>
    <w:div w:id="2096702445">
      <w:bodyDiv w:val="1"/>
      <w:marLeft w:val="0"/>
      <w:marRight w:val="0"/>
      <w:marTop w:val="0"/>
      <w:marBottom w:val="0"/>
      <w:divBdr>
        <w:top w:val="none" w:sz="0" w:space="0" w:color="auto"/>
        <w:left w:val="none" w:sz="0" w:space="0" w:color="auto"/>
        <w:bottom w:val="none" w:sz="0" w:space="0" w:color="auto"/>
        <w:right w:val="none" w:sz="0" w:space="0" w:color="auto"/>
      </w:divBdr>
      <w:divsChild>
        <w:div w:id="1852639442">
          <w:marLeft w:val="0"/>
          <w:marRight w:val="0"/>
          <w:marTop w:val="0"/>
          <w:marBottom w:val="0"/>
          <w:divBdr>
            <w:top w:val="none" w:sz="0" w:space="0" w:color="auto"/>
            <w:left w:val="none" w:sz="0" w:space="0" w:color="auto"/>
            <w:bottom w:val="none" w:sz="0" w:space="0" w:color="auto"/>
            <w:right w:val="none" w:sz="0" w:space="0" w:color="auto"/>
          </w:divBdr>
          <w:divsChild>
            <w:div w:id="1444493269">
              <w:marLeft w:val="0"/>
              <w:marRight w:val="0"/>
              <w:marTop w:val="0"/>
              <w:marBottom w:val="0"/>
              <w:divBdr>
                <w:top w:val="none" w:sz="0" w:space="0" w:color="auto"/>
                <w:left w:val="none" w:sz="0" w:space="0" w:color="auto"/>
                <w:bottom w:val="none" w:sz="0" w:space="0" w:color="auto"/>
                <w:right w:val="none" w:sz="0" w:space="0" w:color="auto"/>
              </w:divBdr>
              <w:divsChild>
                <w:div w:id="664741436">
                  <w:marLeft w:val="0"/>
                  <w:marRight w:val="0"/>
                  <w:marTop w:val="0"/>
                  <w:marBottom w:val="0"/>
                  <w:divBdr>
                    <w:top w:val="none" w:sz="0" w:space="0" w:color="auto"/>
                    <w:left w:val="none" w:sz="0" w:space="0" w:color="auto"/>
                    <w:bottom w:val="none" w:sz="0" w:space="0" w:color="auto"/>
                    <w:right w:val="none" w:sz="0" w:space="0" w:color="auto"/>
                  </w:divBdr>
                  <w:divsChild>
                    <w:div w:id="1909269374">
                      <w:marLeft w:val="0"/>
                      <w:marRight w:val="0"/>
                      <w:marTop w:val="0"/>
                      <w:marBottom w:val="0"/>
                      <w:divBdr>
                        <w:top w:val="none" w:sz="0" w:space="0" w:color="auto"/>
                        <w:left w:val="none" w:sz="0" w:space="0" w:color="auto"/>
                        <w:bottom w:val="none" w:sz="0" w:space="0" w:color="auto"/>
                        <w:right w:val="none" w:sz="0" w:space="0" w:color="auto"/>
                      </w:divBdr>
                      <w:divsChild>
                        <w:div w:id="1042094652">
                          <w:marLeft w:val="0"/>
                          <w:marRight w:val="0"/>
                          <w:marTop w:val="0"/>
                          <w:marBottom w:val="0"/>
                          <w:divBdr>
                            <w:top w:val="none" w:sz="0" w:space="0" w:color="auto"/>
                            <w:left w:val="none" w:sz="0" w:space="0" w:color="auto"/>
                            <w:bottom w:val="none" w:sz="0" w:space="0" w:color="auto"/>
                            <w:right w:val="none" w:sz="0" w:space="0" w:color="auto"/>
                          </w:divBdr>
                          <w:divsChild>
                            <w:div w:id="10236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9215">
      <w:bodyDiv w:val="1"/>
      <w:marLeft w:val="0"/>
      <w:marRight w:val="0"/>
      <w:marTop w:val="0"/>
      <w:marBottom w:val="0"/>
      <w:divBdr>
        <w:top w:val="none" w:sz="0" w:space="0" w:color="auto"/>
        <w:left w:val="none" w:sz="0" w:space="0" w:color="auto"/>
        <w:bottom w:val="none" w:sz="0" w:space="0" w:color="auto"/>
        <w:right w:val="none" w:sz="0" w:space="0" w:color="auto"/>
      </w:divBdr>
      <w:divsChild>
        <w:div w:id="660890244">
          <w:marLeft w:val="0"/>
          <w:marRight w:val="0"/>
          <w:marTop w:val="0"/>
          <w:marBottom w:val="0"/>
          <w:divBdr>
            <w:top w:val="none" w:sz="0" w:space="0" w:color="auto"/>
            <w:left w:val="none" w:sz="0" w:space="0" w:color="auto"/>
            <w:bottom w:val="none" w:sz="0" w:space="0" w:color="auto"/>
            <w:right w:val="none" w:sz="0" w:space="0" w:color="auto"/>
          </w:divBdr>
          <w:divsChild>
            <w:div w:id="434256094">
              <w:marLeft w:val="0"/>
              <w:marRight w:val="0"/>
              <w:marTop w:val="0"/>
              <w:marBottom w:val="0"/>
              <w:divBdr>
                <w:top w:val="none" w:sz="0" w:space="0" w:color="auto"/>
                <w:left w:val="none" w:sz="0" w:space="0" w:color="auto"/>
                <w:bottom w:val="none" w:sz="0" w:space="0" w:color="auto"/>
                <w:right w:val="none" w:sz="0" w:space="0" w:color="auto"/>
              </w:divBdr>
              <w:divsChild>
                <w:div w:id="1524898154">
                  <w:marLeft w:val="0"/>
                  <w:marRight w:val="0"/>
                  <w:marTop w:val="0"/>
                  <w:marBottom w:val="0"/>
                  <w:divBdr>
                    <w:top w:val="none" w:sz="0" w:space="0" w:color="auto"/>
                    <w:left w:val="none" w:sz="0" w:space="0" w:color="auto"/>
                    <w:bottom w:val="none" w:sz="0" w:space="0" w:color="auto"/>
                    <w:right w:val="none" w:sz="0" w:space="0" w:color="auto"/>
                  </w:divBdr>
                  <w:divsChild>
                    <w:div w:id="862551915">
                      <w:marLeft w:val="0"/>
                      <w:marRight w:val="0"/>
                      <w:marTop w:val="0"/>
                      <w:marBottom w:val="0"/>
                      <w:divBdr>
                        <w:top w:val="none" w:sz="0" w:space="0" w:color="auto"/>
                        <w:left w:val="none" w:sz="0" w:space="0" w:color="auto"/>
                        <w:bottom w:val="none" w:sz="0" w:space="0" w:color="auto"/>
                        <w:right w:val="none" w:sz="0" w:space="0" w:color="auto"/>
                      </w:divBdr>
                      <w:divsChild>
                        <w:div w:id="957953573">
                          <w:marLeft w:val="0"/>
                          <w:marRight w:val="0"/>
                          <w:marTop w:val="0"/>
                          <w:marBottom w:val="0"/>
                          <w:divBdr>
                            <w:top w:val="none" w:sz="0" w:space="0" w:color="auto"/>
                            <w:left w:val="none" w:sz="0" w:space="0" w:color="auto"/>
                            <w:bottom w:val="none" w:sz="0" w:space="0" w:color="auto"/>
                            <w:right w:val="none" w:sz="0" w:space="0" w:color="auto"/>
                          </w:divBdr>
                          <w:divsChild>
                            <w:div w:id="2024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geec@gkpg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E496AF479497E859CDA7E370FAA7E"/>
        <w:category>
          <w:name w:val="Ogólne"/>
          <w:gallery w:val="placeholder"/>
        </w:category>
        <w:types>
          <w:type w:val="bbPlcHdr"/>
        </w:types>
        <w:behaviors>
          <w:behavior w:val="content"/>
        </w:behaviors>
        <w:guid w:val="{4C8ADD25-198D-45E1-91B9-F8385DE4A518}"/>
      </w:docPartPr>
      <w:docPartBody>
        <w:p w:rsidR="00AC7DF2" w:rsidRDefault="006B103A" w:rsidP="006B103A">
          <w:pPr>
            <w:pStyle w:val="98BE496AF479497E859CDA7E370FAA7E3"/>
          </w:pPr>
          <w:r>
            <w:rPr>
              <w:rFonts w:cs="Arial"/>
              <w:sz w:val="20"/>
              <w:szCs w:val="16"/>
            </w:rPr>
            <w:t xml:space="preserve">           </w:t>
          </w:r>
        </w:p>
      </w:docPartBody>
    </w:docPart>
    <w:docPart>
      <w:docPartPr>
        <w:name w:val="7D91E1C1AF6E45658EADADABFBC95A52"/>
        <w:category>
          <w:name w:val="Ogólne"/>
          <w:gallery w:val="placeholder"/>
        </w:category>
        <w:types>
          <w:type w:val="bbPlcHdr"/>
        </w:types>
        <w:behaviors>
          <w:behavior w:val="content"/>
        </w:behaviors>
        <w:guid w:val="{9A7281C7-D854-420D-9377-7436653CF985}"/>
      </w:docPartPr>
      <w:docPartBody>
        <w:p w:rsidR="00AC7DF2" w:rsidRDefault="006B103A" w:rsidP="006B103A">
          <w:pPr>
            <w:pStyle w:val="7D91E1C1AF6E45658EADADABFBC95A523"/>
          </w:pPr>
          <w:r>
            <w:rPr>
              <w:rFonts w:cs="Arial"/>
              <w:sz w:val="20"/>
              <w:szCs w:val="16"/>
            </w:rPr>
            <w:t xml:space="preserve">           </w:t>
          </w:r>
        </w:p>
      </w:docPartBody>
    </w:docPart>
    <w:docPart>
      <w:docPartPr>
        <w:name w:val="F636DE77437C4A0583349845668EDFA8"/>
        <w:category>
          <w:name w:val="Ogólne"/>
          <w:gallery w:val="placeholder"/>
        </w:category>
        <w:types>
          <w:type w:val="bbPlcHdr"/>
        </w:types>
        <w:behaviors>
          <w:behavior w:val="content"/>
        </w:behaviors>
        <w:guid w:val="{C9508B0E-BC69-4645-BBA8-B898746FCA3C}"/>
      </w:docPartPr>
      <w:docPartBody>
        <w:p w:rsidR="00AC7DF2" w:rsidRDefault="006B103A" w:rsidP="006B103A">
          <w:pPr>
            <w:pStyle w:val="F636DE77437C4A0583349845668EDFA83"/>
          </w:pPr>
          <w:r>
            <w:rPr>
              <w:rFonts w:cs="Arial"/>
              <w:sz w:val="20"/>
              <w:szCs w:val="16"/>
            </w:rPr>
            <w:t xml:space="preserve">           </w:t>
          </w:r>
        </w:p>
      </w:docPartBody>
    </w:docPart>
    <w:docPart>
      <w:docPartPr>
        <w:name w:val="3CED91649B074F8290E9925D49D36359"/>
        <w:category>
          <w:name w:val="Ogólne"/>
          <w:gallery w:val="placeholder"/>
        </w:category>
        <w:types>
          <w:type w:val="bbPlcHdr"/>
        </w:types>
        <w:behaviors>
          <w:behavior w:val="content"/>
        </w:behaviors>
        <w:guid w:val="{9A293D0D-193E-49BA-9801-470F2DC2D455}"/>
      </w:docPartPr>
      <w:docPartBody>
        <w:p w:rsidR="00AC7DF2" w:rsidRDefault="006B103A" w:rsidP="006B103A">
          <w:pPr>
            <w:pStyle w:val="3CED91649B074F8290E9925D49D363593"/>
          </w:pPr>
          <w:r>
            <w:rPr>
              <w:rFonts w:cs="Arial"/>
              <w:sz w:val="20"/>
              <w:szCs w:val="16"/>
            </w:rPr>
            <w:t xml:space="preserve">           </w:t>
          </w:r>
        </w:p>
      </w:docPartBody>
    </w:docPart>
    <w:docPart>
      <w:docPartPr>
        <w:name w:val="92B666D638A943B8A0B24A8B14F0C004"/>
        <w:category>
          <w:name w:val="Ogólne"/>
          <w:gallery w:val="placeholder"/>
        </w:category>
        <w:types>
          <w:type w:val="bbPlcHdr"/>
        </w:types>
        <w:behaviors>
          <w:behavior w:val="content"/>
        </w:behaviors>
        <w:guid w:val="{51088186-D31C-482F-89EC-471F28CB0A08}"/>
      </w:docPartPr>
      <w:docPartBody>
        <w:p w:rsidR="00AC7DF2" w:rsidRDefault="006B103A" w:rsidP="006B103A">
          <w:pPr>
            <w:pStyle w:val="92B666D638A943B8A0B24A8B14F0C0043"/>
          </w:pPr>
          <w:r>
            <w:rPr>
              <w:rFonts w:cs="Arial"/>
              <w:sz w:val="20"/>
              <w:szCs w:val="16"/>
            </w:rPr>
            <w:t xml:space="preserve">                               </w:t>
          </w:r>
        </w:p>
      </w:docPartBody>
    </w:docPart>
    <w:docPart>
      <w:docPartPr>
        <w:name w:val="0CE38883B27B47B1A7919C634005954B"/>
        <w:category>
          <w:name w:val="Ogólne"/>
          <w:gallery w:val="placeholder"/>
        </w:category>
        <w:types>
          <w:type w:val="bbPlcHdr"/>
        </w:types>
        <w:behaviors>
          <w:behavior w:val="content"/>
        </w:behaviors>
        <w:guid w:val="{F7E642B6-F202-4C8A-8FA3-AD8D75207077}"/>
      </w:docPartPr>
      <w:docPartBody>
        <w:p w:rsidR="00AC7DF2" w:rsidRDefault="006B103A" w:rsidP="006B103A">
          <w:pPr>
            <w:pStyle w:val="0CE38883B27B47B1A7919C634005954B3"/>
          </w:pPr>
          <w:r>
            <w:rPr>
              <w:rFonts w:cs="Arial"/>
              <w:sz w:val="20"/>
              <w:szCs w:val="16"/>
            </w:rPr>
            <w:t xml:space="preserve">          </w:t>
          </w:r>
        </w:p>
      </w:docPartBody>
    </w:docPart>
    <w:docPart>
      <w:docPartPr>
        <w:name w:val="845D131D940E4205BEB4250FD1A91761"/>
        <w:category>
          <w:name w:val="Ogólne"/>
          <w:gallery w:val="placeholder"/>
        </w:category>
        <w:types>
          <w:type w:val="bbPlcHdr"/>
        </w:types>
        <w:behaviors>
          <w:behavior w:val="content"/>
        </w:behaviors>
        <w:guid w:val="{B3482F3B-2F57-4988-BAAA-09E00C098F59}"/>
      </w:docPartPr>
      <w:docPartBody>
        <w:p w:rsidR="00AC7DF2" w:rsidRDefault="006B103A" w:rsidP="006B103A">
          <w:pPr>
            <w:pStyle w:val="845D131D940E4205BEB4250FD1A917613"/>
          </w:pPr>
          <w:r>
            <w:rPr>
              <w:rFonts w:cs="Arial"/>
              <w:sz w:val="20"/>
              <w:szCs w:val="16"/>
            </w:rPr>
            <w:t xml:space="preserve"> </w:t>
          </w:r>
        </w:p>
      </w:docPartBody>
    </w:docPart>
    <w:docPart>
      <w:docPartPr>
        <w:name w:val="1734D0B9CDC0437892F403676559986A"/>
        <w:category>
          <w:name w:val="Ogólne"/>
          <w:gallery w:val="placeholder"/>
        </w:category>
        <w:types>
          <w:type w:val="bbPlcHdr"/>
        </w:types>
        <w:behaviors>
          <w:behavior w:val="content"/>
        </w:behaviors>
        <w:guid w:val="{096F12F1-B041-4B75-8FAA-CA70A5D1D99E}"/>
      </w:docPartPr>
      <w:docPartBody>
        <w:p w:rsidR="00AC7DF2" w:rsidRDefault="006B103A" w:rsidP="006B103A">
          <w:pPr>
            <w:pStyle w:val="1734D0B9CDC0437892F403676559986A3"/>
          </w:pPr>
          <w:r>
            <w:rPr>
              <w:rFonts w:cs="Arial"/>
              <w:sz w:val="20"/>
              <w:szCs w:val="16"/>
            </w:rPr>
            <w:t xml:space="preserve"> </w:t>
          </w:r>
        </w:p>
      </w:docPartBody>
    </w:docPart>
    <w:docPart>
      <w:docPartPr>
        <w:name w:val="E98F72792D9A4B999C07218AB6C45FAD"/>
        <w:category>
          <w:name w:val="Ogólne"/>
          <w:gallery w:val="placeholder"/>
        </w:category>
        <w:types>
          <w:type w:val="bbPlcHdr"/>
        </w:types>
        <w:behaviors>
          <w:behavior w:val="content"/>
        </w:behaviors>
        <w:guid w:val="{DEA3666A-2377-4A75-B4EF-E05102747E0C}"/>
      </w:docPartPr>
      <w:docPartBody>
        <w:p w:rsidR="00AC7DF2" w:rsidRDefault="006B103A" w:rsidP="006B103A">
          <w:pPr>
            <w:pStyle w:val="E98F72792D9A4B999C07218AB6C45FAD3"/>
          </w:pPr>
          <w:r>
            <w:rPr>
              <w:rFonts w:cs="Arial"/>
              <w:sz w:val="20"/>
              <w:szCs w:val="16"/>
            </w:rPr>
            <w:t xml:space="preserve"> </w:t>
          </w:r>
        </w:p>
      </w:docPartBody>
    </w:docPart>
    <w:docPart>
      <w:docPartPr>
        <w:name w:val="D1DAD92BDA0A47B889FD7E0A84190604"/>
        <w:category>
          <w:name w:val="Ogólne"/>
          <w:gallery w:val="placeholder"/>
        </w:category>
        <w:types>
          <w:type w:val="bbPlcHdr"/>
        </w:types>
        <w:behaviors>
          <w:behavior w:val="content"/>
        </w:behaviors>
        <w:guid w:val="{F75988D4-44F4-4903-A42D-1377D311DE92}"/>
      </w:docPartPr>
      <w:docPartBody>
        <w:p w:rsidR="00AC7DF2" w:rsidRDefault="006B103A" w:rsidP="006B103A">
          <w:pPr>
            <w:pStyle w:val="D1DAD92BDA0A47B889FD7E0A841906043"/>
          </w:pPr>
          <w:r>
            <w:rPr>
              <w:rFonts w:cs="Arial"/>
              <w:sz w:val="20"/>
              <w:szCs w:val="16"/>
            </w:rPr>
            <w:t xml:space="preserve"> </w:t>
          </w:r>
        </w:p>
      </w:docPartBody>
    </w:docPart>
    <w:docPart>
      <w:docPartPr>
        <w:name w:val="82211DFB5FD14827A80669AD7ABAB540"/>
        <w:category>
          <w:name w:val="Ogólne"/>
          <w:gallery w:val="placeholder"/>
        </w:category>
        <w:types>
          <w:type w:val="bbPlcHdr"/>
        </w:types>
        <w:behaviors>
          <w:behavior w:val="content"/>
        </w:behaviors>
        <w:guid w:val="{E367CBAD-B628-445A-A982-144EF4D67812}"/>
      </w:docPartPr>
      <w:docPartBody>
        <w:p w:rsidR="00AC7DF2" w:rsidRDefault="006B103A" w:rsidP="006B103A">
          <w:pPr>
            <w:pStyle w:val="82211DFB5FD14827A80669AD7ABAB5403"/>
          </w:pPr>
          <w:r>
            <w:rPr>
              <w:rFonts w:cs="Arial"/>
              <w:sz w:val="20"/>
              <w:szCs w:val="16"/>
            </w:rPr>
            <w:t xml:space="preserve">                               </w:t>
          </w:r>
        </w:p>
      </w:docPartBody>
    </w:docPart>
    <w:docPart>
      <w:docPartPr>
        <w:name w:val="6D4B82EEE4D440C98A82C780C604E233"/>
        <w:category>
          <w:name w:val="Ogólne"/>
          <w:gallery w:val="placeholder"/>
        </w:category>
        <w:types>
          <w:type w:val="bbPlcHdr"/>
        </w:types>
        <w:behaviors>
          <w:behavior w:val="content"/>
        </w:behaviors>
        <w:guid w:val="{80CB30CE-19F4-4201-B5C0-F540D6658456}"/>
      </w:docPartPr>
      <w:docPartBody>
        <w:p w:rsidR="00AC7DF2" w:rsidRDefault="006B103A" w:rsidP="006B103A">
          <w:pPr>
            <w:pStyle w:val="6D4B82EEE4D440C98A82C780C604E2333"/>
          </w:pPr>
          <w:r>
            <w:rPr>
              <w:rStyle w:val="Tekstzastpczy"/>
              <w:color w:val="000000" w:themeColor="text1"/>
              <w:sz w:val="20"/>
            </w:rPr>
            <w:t xml:space="preserve"> </w:t>
          </w:r>
        </w:p>
      </w:docPartBody>
    </w:docPart>
    <w:docPart>
      <w:docPartPr>
        <w:name w:val="8AE20C74DD80462ABAB6D601F7695012"/>
        <w:category>
          <w:name w:val="Ogólne"/>
          <w:gallery w:val="placeholder"/>
        </w:category>
        <w:types>
          <w:type w:val="bbPlcHdr"/>
        </w:types>
        <w:behaviors>
          <w:behavior w:val="content"/>
        </w:behaviors>
        <w:guid w:val="{0AF4FDC5-D7D1-461A-9BF0-CFAB58003564}"/>
      </w:docPartPr>
      <w:docPartBody>
        <w:p w:rsidR="00AC7DF2" w:rsidRDefault="006B103A" w:rsidP="006B103A">
          <w:pPr>
            <w:pStyle w:val="8AE20C74DD80462ABAB6D601F76950123"/>
          </w:pPr>
          <w:r>
            <w:rPr>
              <w:rStyle w:val="Tekstzastpczy"/>
              <w:color w:val="000000" w:themeColor="text1"/>
            </w:rPr>
            <w:t xml:space="preserve"> </w:t>
          </w:r>
        </w:p>
      </w:docPartBody>
    </w:docPart>
    <w:docPart>
      <w:docPartPr>
        <w:name w:val="E35C29F48138497BBAC9FA4C48231980"/>
        <w:category>
          <w:name w:val="Ogólne"/>
          <w:gallery w:val="placeholder"/>
        </w:category>
        <w:types>
          <w:type w:val="bbPlcHdr"/>
        </w:types>
        <w:behaviors>
          <w:behavior w:val="content"/>
        </w:behaviors>
        <w:guid w:val="{4E8A7D41-45A4-4AB9-BF26-8B91692BA4DC}"/>
      </w:docPartPr>
      <w:docPartBody>
        <w:p w:rsidR="00AC7DF2" w:rsidRDefault="006B103A" w:rsidP="006B103A">
          <w:pPr>
            <w:pStyle w:val="E35C29F48138497BBAC9FA4C482319803"/>
          </w:pPr>
          <w:r>
            <w:rPr>
              <w:rStyle w:val="Tekstzastpczy"/>
              <w:color w:val="000000" w:themeColor="text1"/>
            </w:rPr>
            <w:t xml:space="preserve"> </w:t>
          </w:r>
        </w:p>
      </w:docPartBody>
    </w:docPart>
    <w:docPart>
      <w:docPartPr>
        <w:name w:val="78C751BFF7F4413B88BE1B52D28CA093"/>
        <w:category>
          <w:name w:val="Ogólne"/>
          <w:gallery w:val="placeholder"/>
        </w:category>
        <w:types>
          <w:type w:val="bbPlcHdr"/>
        </w:types>
        <w:behaviors>
          <w:behavior w:val="content"/>
        </w:behaviors>
        <w:guid w:val="{44728D78-EF80-431A-B7C0-2D8B7646D61A}"/>
      </w:docPartPr>
      <w:docPartBody>
        <w:p w:rsidR="0008717B" w:rsidRDefault="009622E9" w:rsidP="009622E9">
          <w:pPr>
            <w:pStyle w:val="78C751BFF7F4413B88BE1B52D28CA093"/>
          </w:pPr>
          <w:r>
            <w:rPr>
              <w:rFonts w:cs="Arial"/>
              <w:sz w:val="20"/>
              <w:szCs w:val="16"/>
            </w:rPr>
            <w:t xml:space="preserve"> </w:t>
          </w:r>
        </w:p>
      </w:docPartBody>
    </w:docPart>
    <w:docPart>
      <w:docPartPr>
        <w:name w:val="B5FA8F4330A5481D81DA44A856933E80"/>
        <w:category>
          <w:name w:val="Ogólne"/>
          <w:gallery w:val="placeholder"/>
        </w:category>
        <w:types>
          <w:type w:val="bbPlcHdr"/>
        </w:types>
        <w:behaviors>
          <w:behavior w:val="content"/>
        </w:behaviors>
        <w:guid w:val="{6C2DEA5F-ACCC-4B4A-B5EB-F96471A08399}"/>
      </w:docPartPr>
      <w:docPartBody>
        <w:p w:rsidR="0008717B" w:rsidRDefault="009622E9" w:rsidP="009622E9">
          <w:pPr>
            <w:pStyle w:val="B5FA8F4330A5481D81DA44A856933E80"/>
          </w:pPr>
          <w:r>
            <w:rPr>
              <w:rFonts w:cs="Arial"/>
              <w:sz w:val="20"/>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98"/>
    <w:rsid w:val="0008717B"/>
    <w:rsid w:val="001536A4"/>
    <w:rsid w:val="001C410A"/>
    <w:rsid w:val="002772C0"/>
    <w:rsid w:val="002B1398"/>
    <w:rsid w:val="00492274"/>
    <w:rsid w:val="00651DE3"/>
    <w:rsid w:val="006B103A"/>
    <w:rsid w:val="00703C8C"/>
    <w:rsid w:val="009622E9"/>
    <w:rsid w:val="00996485"/>
    <w:rsid w:val="00AC7DF2"/>
    <w:rsid w:val="00B30562"/>
    <w:rsid w:val="00C159F8"/>
    <w:rsid w:val="00CA163E"/>
    <w:rsid w:val="00FF62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103A"/>
    <w:rPr>
      <w:color w:val="808080"/>
    </w:rPr>
  </w:style>
  <w:style w:type="paragraph" w:customStyle="1" w:styleId="98BE496AF479497E859CDA7E370FAA7E3">
    <w:name w:val="98BE496AF479497E859CDA7E370FAA7E3"/>
    <w:rsid w:val="006B103A"/>
    <w:pPr>
      <w:spacing w:after="200" w:line="276" w:lineRule="auto"/>
    </w:pPr>
    <w:rPr>
      <w:rFonts w:ascii="Arial" w:eastAsia="Calibri" w:hAnsi="Arial" w:cs="Times New Roman"/>
      <w:sz w:val="18"/>
      <w:szCs w:val="24"/>
      <w:lang w:eastAsia="en-US"/>
    </w:rPr>
  </w:style>
  <w:style w:type="paragraph" w:customStyle="1" w:styleId="7D91E1C1AF6E45658EADADABFBC95A523">
    <w:name w:val="7D91E1C1AF6E45658EADADABFBC95A523"/>
    <w:rsid w:val="006B103A"/>
    <w:pPr>
      <w:spacing w:after="200" w:line="276" w:lineRule="auto"/>
    </w:pPr>
    <w:rPr>
      <w:rFonts w:ascii="Arial" w:eastAsia="Calibri" w:hAnsi="Arial" w:cs="Times New Roman"/>
      <w:sz w:val="18"/>
      <w:szCs w:val="24"/>
      <w:lang w:eastAsia="en-US"/>
    </w:rPr>
  </w:style>
  <w:style w:type="paragraph" w:customStyle="1" w:styleId="F636DE77437C4A0583349845668EDFA83">
    <w:name w:val="F636DE77437C4A0583349845668EDFA83"/>
    <w:rsid w:val="006B103A"/>
    <w:pPr>
      <w:spacing w:after="200" w:line="276" w:lineRule="auto"/>
    </w:pPr>
    <w:rPr>
      <w:rFonts w:ascii="Arial" w:eastAsia="Calibri" w:hAnsi="Arial" w:cs="Times New Roman"/>
      <w:sz w:val="18"/>
      <w:szCs w:val="24"/>
      <w:lang w:eastAsia="en-US"/>
    </w:rPr>
  </w:style>
  <w:style w:type="paragraph" w:customStyle="1" w:styleId="3CED91649B074F8290E9925D49D363593">
    <w:name w:val="3CED91649B074F8290E9925D49D363593"/>
    <w:rsid w:val="006B103A"/>
    <w:pPr>
      <w:spacing w:after="200" w:line="276" w:lineRule="auto"/>
    </w:pPr>
    <w:rPr>
      <w:rFonts w:ascii="Arial" w:eastAsia="Calibri" w:hAnsi="Arial" w:cs="Times New Roman"/>
      <w:sz w:val="18"/>
      <w:szCs w:val="24"/>
      <w:lang w:eastAsia="en-US"/>
    </w:rPr>
  </w:style>
  <w:style w:type="paragraph" w:customStyle="1" w:styleId="92B666D638A943B8A0B24A8B14F0C0043">
    <w:name w:val="92B666D638A943B8A0B24A8B14F0C0043"/>
    <w:rsid w:val="006B103A"/>
    <w:pPr>
      <w:spacing w:after="200" w:line="276" w:lineRule="auto"/>
    </w:pPr>
    <w:rPr>
      <w:rFonts w:ascii="Arial" w:eastAsia="Calibri" w:hAnsi="Arial" w:cs="Times New Roman"/>
      <w:sz w:val="18"/>
      <w:szCs w:val="24"/>
      <w:lang w:eastAsia="en-US"/>
    </w:rPr>
  </w:style>
  <w:style w:type="paragraph" w:customStyle="1" w:styleId="0CE38883B27B47B1A7919C634005954B3">
    <w:name w:val="0CE38883B27B47B1A7919C634005954B3"/>
    <w:rsid w:val="006B103A"/>
    <w:pPr>
      <w:spacing w:after="200" w:line="276" w:lineRule="auto"/>
    </w:pPr>
    <w:rPr>
      <w:rFonts w:ascii="Arial" w:eastAsia="Calibri" w:hAnsi="Arial" w:cs="Times New Roman"/>
      <w:sz w:val="18"/>
      <w:szCs w:val="24"/>
      <w:lang w:eastAsia="en-US"/>
    </w:rPr>
  </w:style>
  <w:style w:type="paragraph" w:customStyle="1" w:styleId="845D131D940E4205BEB4250FD1A917613">
    <w:name w:val="845D131D940E4205BEB4250FD1A917613"/>
    <w:rsid w:val="006B103A"/>
    <w:pPr>
      <w:spacing w:after="200" w:line="276" w:lineRule="auto"/>
    </w:pPr>
    <w:rPr>
      <w:rFonts w:ascii="Arial" w:eastAsia="Calibri" w:hAnsi="Arial" w:cs="Times New Roman"/>
      <w:sz w:val="18"/>
      <w:szCs w:val="24"/>
      <w:lang w:eastAsia="en-US"/>
    </w:rPr>
  </w:style>
  <w:style w:type="paragraph" w:customStyle="1" w:styleId="8AE20C74DD80462ABAB6D601F76950123">
    <w:name w:val="8AE20C74DD80462ABAB6D601F76950123"/>
    <w:rsid w:val="006B103A"/>
    <w:pPr>
      <w:spacing w:after="200" w:line="276" w:lineRule="auto"/>
    </w:pPr>
    <w:rPr>
      <w:rFonts w:ascii="Arial" w:eastAsia="Calibri" w:hAnsi="Arial" w:cs="Times New Roman"/>
      <w:sz w:val="18"/>
      <w:szCs w:val="24"/>
      <w:lang w:eastAsia="en-US"/>
    </w:rPr>
  </w:style>
  <w:style w:type="paragraph" w:customStyle="1" w:styleId="1734D0B9CDC0437892F403676559986A3">
    <w:name w:val="1734D0B9CDC0437892F403676559986A3"/>
    <w:rsid w:val="006B103A"/>
    <w:pPr>
      <w:spacing w:after="200" w:line="276" w:lineRule="auto"/>
    </w:pPr>
    <w:rPr>
      <w:rFonts w:ascii="Arial" w:eastAsia="Calibri" w:hAnsi="Arial" w:cs="Times New Roman"/>
      <w:sz w:val="18"/>
      <w:szCs w:val="24"/>
      <w:lang w:eastAsia="en-US"/>
    </w:rPr>
  </w:style>
  <w:style w:type="paragraph" w:customStyle="1" w:styleId="E35C29F48138497BBAC9FA4C482319803">
    <w:name w:val="E35C29F48138497BBAC9FA4C482319803"/>
    <w:rsid w:val="006B103A"/>
    <w:pPr>
      <w:spacing w:after="200" w:line="276" w:lineRule="auto"/>
    </w:pPr>
    <w:rPr>
      <w:rFonts w:ascii="Arial" w:eastAsia="Calibri" w:hAnsi="Arial" w:cs="Times New Roman"/>
      <w:sz w:val="18"/>
      <w:szCs w:val="24"/>
      <w:lang w:eastAsia="en-US"/>
    </w:rPr>
  </w:style>
  <w:style w:type="paragraph" w:customStyle="1" w:styleId="E98F72792D9A4B999C07218AB6C45FAD3">
    <w:name w:val="E98F72792D9A4B999C07218AB6C45FAD3"/>
    <w:rsid w:val="006B103A"/>
    <w:pPr>
      <w:spacing w:after="200" w:line="276" w:lineRule="auto"/>
    </w:pPr>
    <w:rPr>
      <w:rFonts w:ascii="Arial" w:eastAsia="Calibri" w:hAnsi="Arial" w:cs="Times New Roman"/>
      <w:sz w:val="18"/>
      <w:szCs w:val="24"/>
      <w:lang w:eastAsia="en-US"/>
    </w:rPr>
  </w:style>
  <w:style w:type="paragraph" w:customStyle="1" w:styleId="D1DAD92BDA0A47B889FD7E0A841906043">
    <w:name w:val="D1DAD92BDA0A47B889FD7E0A841906043"/>
    <w:rsid w:val="006B103A"/>
    <w:pPr>
      <w:spacing w:after="200" w:line="276" w:lineRule="auto"/>
    </w:pPr>
    <w:rPr>
      <w:rFonts w:ascii="Arial" w:eastAsia="Calibri" w:hAnsi="Arial" w:cs="Times New Roman"/>
      <w:sz w:val="18"/>
      <w:szCs w:val="24"/>
      <w:lang w:eastAsia="en-US"/>
    </w:rPr>
  </w:style>
  <w:style w:type="paragraph" w:customStyle="1" w:styleId="82211DFB5FD14827A80669AD7ABAB5403">
    <w:name w:val="82211DFB5FD14827A80669AD7ABAB5403"/>
    <w:rsid w:val="006B103A"/>
    <w:pPr>
      <w:spacing w:after="200" w:line="276" w:lineRule="auto"/>
    </w:pPr>
    <w:rPr>
      <w:rFonts w:ascii="Arial" w:eastAsia="Calibri" w:hAnsi="Arial" w:cs="Times New Roman"/>
      <w:sz w:val="18"/>
      <w:szCs w:val="24"/>
      <w:lang w:eastAsia="en-US"/>
    </w:rPr>
  </w:style>
  <w:style w:type="paragraph" w:customStyle="1" w:styleId="6D4B82EEE4D440C98A82C780C604E2333">
    <w:name w:val="6D4B82EEE4D440C98A82C780C604E2333"/>
    <w:rsid w:val="006B103A"/>
    <w:pPr>
      <w:spacing w:after="200" w:line="276" w:lineRule="auto"/>
    </w:pPr>
    <w:rPr>
      <w:rFonts w:ascii="Arial" w:eastAsia="Calibri" w:hAnsi="Arial" w:cs="Times New Roman"/>
      <w:sz w:val="18"/>
      <w:szCs w:val="24"/>
      <w:lang w:eastAsia="en-US"/>
    </w:rPr>
  </w:style>
  <w:style w:type="paragraph" w:customStyle="1" w:styleId="78C751BFF7F4413B88BE1B52D28CA093">
    <w:name w:val="78C751BFF7F4413B88BE1B52D28CA093"/>
    <w:rsid w:val="009622E9"/>
  </w:style>
  <w:style w:type="paragraph" w:customStyle="1" w:styleId="B5FA8F4330A5481D81DA44A856933E80">
    <w:name w:val="B5FA8F4330A5481D81DA44A856933E80"/>
    <w:rsid w:val="00962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ED261-1740-42E5-A4DA-CC281BA0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1054</Words>
  <Characters>6330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PGE Zespół Elektrociepłowni Bydgoszcz S.A.</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jszwed</dc:creator>
  <cp:keywords/>
  <cp:lastModifiedBy>Wojciechowska Ewa [PGE EC O.Bydgoszcz]</cp:lastModifiedBy>
  <cp:revision>13</cp:revision>
  <cp:lastPrinted>2019-01-11T12:52:00Z</cp:lastPrinted>
  <dcterms:created xsi:type="dcterms:W3CDTF">2020-09-21T11:18:00Z</dcterms:created>
  <dcterms:modified xsi:type="dcterms:W3CDTF">2025-10-02T06:48:00Z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2025-10-02T06:39:45Z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a51f2f9a-8081-49dc-8fd2-23305f0d2ae0</vt:lpwstr>
  </property>
  <property fmtid="{D5CDD505-2E9C-101B-9397-08002B2CF9AE}" pid="8" name="MSIP_Label_66b5d990-821a-4d41-b503-280f184b2126_ContentBits">
    <vt:lpwstr>0</vt:lpwstr>
  </property>
</Properties>
</file>