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4CA8" w14:textId="77777777" w:rsidR="00412CBD" w:rsidRDefault="00412CBD" w:rsidP="00E440AC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4FF37DD4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="00DB4DA8">
        <w:rPr>
          <w:rFonts w:cs="Arial"/>
          <w:bCs/>
          <w:color w:val="000000"/>
          <w:sz w:val="22"/>
          <w:szCs w:val="22"/>
        </w:rPr>
        <w:br/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>A. ODDZIAŁ</w:t>
      </w:r>
      <w:r w:rsidR="00B54D1A">
        <w:rPr>
          <w:rFonts w:cs="Arial"/>
          <w:bCs/>
          <w:color w:val="000000"/>
          <w:sz w:val="22"/>
          <w:szCs w:val="22"/>
        </w:rPr>
        <w:t xml:space="preserve"> W BYDGOSZCZY </w:t>
      </w:r>
      <w:r w:rsidR="00B54D1A">
        <w:rPr>
          <w:rFonts w:cs="Arial"/>
          <w:bCs/>
          <w:color w:val="000000"/>
          <w:sz w:val="22"/>
          <w:szCs w:val="22"/>
        </w:rPr>
        <w:br/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 w:rsidR="00092182">
        <w:rPr>
          <w:rFonts w:cs="Arial"/>
          <w:bCs/>
          <w:color w:val="000000"/>
          <w:sz w:val="22"/>
          <w:szCs w:val="22"/>
        </w:rPr>
        <w:t>MAGAZYNÓW ENERGII</w:t>
      </w:r>
      <w:r w:rsidR="008C277C">
        <w:rPr>
          <w:rFonts w:cs="Arial"/>
          <w:bCs/>
          <w:color w:val="000000"/>
          <w:sz w:val="22"/>
          <w:szCs w:val="22"/>
        </w:rPr>
        <w:t xml:space="preserve"> ELEKTRYCZEJ</w:t>
      </w:r>
    </w:p>
    <w:tbl>
      <w:tblPr>
        <w:tblW w:w="94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29"/>
        <w:gridCol w:w="2229"/>
        <w:gridCol w:w="227"/>
        <w:gridCol w:w="1373"/>
        <w:gridCol w:w="181"/>
        <w:gridCol w:w="518"/>
        <w:gridCol w:w="49"/>
        <w:gridCol w:w="241"/>
        <w:gridCol w:w="1137"/>
        <w:gridCol w:w="425"/>
        <w:gridCol w:w="416"/>
        <w:gridCol w:w="283"/>
        <w:gridCol w:w="435"/>
        <w:gridCol w:w="136"/>
        <w:gridCol w:w="290"/>
        <w:gridCol w:w="561"/>
        <w:gridCol w:w="568"/>
      </w:tblGrid>
      <w:tr w:rsidR="00D05B1D" w:rsidRPr="007863C4" w14:paraId="768F314F" w14:textId="77777777" w:rsidTr="00AE3306">
        <w:trPr>
          <w:trHeight w:val="375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256CC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9498" w:type="dxa"/>
            <w:gridSpan w:val="17"/>
            <w:tcBorders>
              <w:top w:val="single" w:sz="4" w:space="0" w:color="auto"/>
            </w:tcBorders>
          </w:tcPr>
          <w:p w14:paraId="0431BDA0" w14:textId="77777777" w:rsidR="00327E6A" w:rsidRDefault="00D05B1D" w:rsidP="007172AD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180704166"/>
              <w:placeholder>
                <w:docPart w:val="AE17459A811A4E05ABBA0F6308AC752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291E7B35" w:rsidR="00D862A7" w:rsidRPr="00FC208C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256CC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2885" w:type="dxa"/>
            <w:gridSpan w:val="3"/>
          </w:tcPr>
          <w:p w14:paraId="55D1B921" w14:textId="77777777" w:rsidR="00635279" w:rsidRDefault="00D05B1D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723969009"/>
              <w:placeholder>
                <w:docPart w:val="AB41B3DC9E1F4C569BEBC8B64D325FF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6997F5B4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4"/>
          </w:tcPr>
          <w:p w14:paraId="78D73F74" w14:textId="77777777" w:rsidR="00635279" w:rsidRDefault="00D05B1D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sdt>
            <w:sdtPr>
              <w:rPr>
                <w:rStyle w:val="Styl1"/>
              </w:rPr>
              <w:id w:val="-735547861"/>
              <w:placeholder>
                <w:docPart w:val="D0819FA20C314B7E9AE85E25A30BB9B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71078B3" w14:textId="1906210C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492" w:type="dxa"/>
            <w:gridSpan w:val="10"/>
          </w:tcPr>
          <w:p w14:paraId="3536AF31" w14:textId="77777777" w:rsidR="00635279" w:rsidRDefault="00D05B1D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323510603"/>
              <w:placeholder>
                <w:docPart w:val="A3D568B958B041D0A091F5FA77648A5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D3B9F96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256CC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439" w:type="dxa"/>
            <w:gridSpan w:val="5"/>
            <w:tcBorders>
              <w:bottom w:val="single" w:sz="4" w:space="0" w:color="auto"/>
            </w:tcBorders>
          </w:tcPr>
          <w:p w14:paraId="7F5D37F2" w14:textId="77777777" w:rsidR="00635279" w:rsidRDefault="0037622F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221450536"/>
              <w:placeholder>
                <w:docPart w:val="E539F0A51D664F38AF0E22883B423F5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1F10632A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5059" w:type="dxa"/>
            <w:gridSpan w:val="12"/>
            <w:tcBorders>
              <w:bottom w:val="single" w:sz="4" w:space="0" w:color="auto"/>
            </w:tcBorders>
          </w:tcPr>
          <w:p w14:paraId="333E4EB1" w14:textId="77777777" w:rsidR="00635279" w:rsidRDefault="0037622F" w:rsidP="007172AD">
            <w:pPr>
              <w:autoSpaceDE w:val="0"/>
              <w:autoSpaceDN w:val="0"/>
              <w:adjustRightInd w:val="0"/>
              <w:spacing w:after="0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1972514494"/>
              <w:placeholder>
                <w:docPart w:val="79E94D572B6642BEA9DD676E9854484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257BD6D0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256CC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4439" w:type="dxa"/>
            <w:gridSpan w:val="5"/>
            <w:tcBorders>
              <w:top w:val="single" w:sz="4" w:space="0" w:color="auto"/>
            </w:tcBorders>
          </w:tcPr>
          <w:p w14:paraId="1DA24F62" w14:textId="77777777" w:rsidR="00635279" w:rsidRDefault="003A1AB5" w:rsidP="007172AD">
            <w:pPr>
              <w:autoSpaceDE w:val="0"/>
              <w:autoSpaceDN w:val="0"/>
              <w:adjustRightInd w:val="0"/>
              <w:spacing w:after="0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40595430"/>
              <w:placeholder>
                <w:docPart w:val="F932CA2A0EBE4C08ACD4DDA8092B91F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131B3589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5059" w:type="dxa"/>
            <w:gridSpan w:val="12"/>
            <w:tcBorders>
              <w:top w:val="single" w:sz="4" w:space="0" w:color="auto"/>
            </w:tcBorders>
          </w:tcPr>
          <w:p w14:paraId="1D2321ED" w14:textId="77777777" w:rsidR="00635279" w:rsidRDefault="003A1AB5" w:rsidP="007172AD">
            <w:pPr>
              <w:autoSpaceDE w:val="0"/>
              <w:autoSpaceDN w:val="0"/>
              <w:adjustRightInd w:val="0"/>
              <w:spacing w:after="0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37622F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95203874"/>
              <w:placeholder>
                <w:docPart w:val="65404C683F21490B8D4269804E1B3D4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4ED059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260337">
        <w:trPr>
          <w:trHeight w:val="198"/>
          <w:jc w:val="center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35144A8F" w14:textId="6B2DE9F1" w:rsidR="003A1AB5" w:rsidRPr="007863C4" w:rsidRDefault="000D7B27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>Adres do korespondencji</w:t>
            </w:r>
            <w:r w:rsidR="003A1AB5">
              <w:rPr>
                <w:rFonts w:cs="Arial"/>
                <w:b/>
                <w:sz w:val="22"/>
                <w:szCs w:val="20"/>
              </w:rPr>
              <w:t xml:space="preserve"> </w:t>
            </w:r>
            <w:r w:rsidR="003A1AB5">
              <w:rPr>
                <w:rFonts w:cs="Arial"/>
                <w:szCs w:val="18"/>
              </w:rPr>
              <w:t>(jeżeli inny</w:t>
            </w:r>
            <w:r w:rsidR="003A1AB5"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256CC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2885" w:type="dxa"/>
            <w:gridSpan w:val="3"/>
          </w:tcPr>
          <w:p w14:paraId="7062384C" w14:textId="77777777" w:rsidR="00635279" w:rsidRDefault="0037622F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FC208C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427125270"/>
              <w:placeholder>
                <w:docPart w:val="AA5F0CA86ABA43119E9BAD3D84CC84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6FAF4DA5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4"/>
          </w:tcPr>
          <w:p w14:paraId="5268E4C8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="00FC208C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576710178"/>
              <w:placeholder>
                <w:docPart w:val="1981E407D53844B38729096268E64B5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260EA88B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492" w:type="dxa"/>
            <w:gridSpan w:val="10"/>
          </w:tcPr>
          <w:p w14:paraId="315AD9EB" w14:textId="77777777" w:rsidR="00635279" w:rsidRDefault="00FC208C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Ulica</w:t>
            </w:r>
            <w:r w:rsidR="00635279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457948237"/>
              <w:placeholder>
                <w:docPart w:val="0CE6DF2BDF614E91A0DE21ED9B0AE0F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0F02DA9F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826DF7">
        <w:tblPrEx>
          <w:tblLook w:val="0000" w:firstRow="0" w:lastRow="0" w:firstColumn="0" w:lastColumn="0" w:noHBand="0" w:noVBand="0"/>
        </w:tblPrEx>
        <w:trPr>
          <w:trHeight w:val="374"/>
          <w:jc w:val="center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3A5ABADF" w14:textId="2E8C0D58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37622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AE3306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885" w:type="dxa"/>
            <w:gridSpan w:val="3"/>
          </w:tcPr>
          <w:p w14:paraId="083D6408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35279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663699876"/>
              <w:placeholder>
                <w:docPart w:val="6936818E96434884AC791D941D656AA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672DFD2F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4"/>
          </w:tcPr>
          <w:p w14:paraId="1C066E7D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46129912"/>
              <w:placeholder>
                <w:docPart w:val="6887E9317BBE42FB97A772CE12FE6FB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6132AF9C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492" w:type="dxa"/>
            <w:gridSpan w:val="10"/>
          </w:tcPr>
          <w:p w14:paraId="6C43D3C2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984851857"/>
              <w:placeholder>
                <w:docPart w:val="A81D561E08354582AE98C6F926FC4F5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6E36629A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256CC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4"/>
          <w:jc w:val="center"/>
        </w:trPr>
        <w:tc>
          <w:tcPr>
            <w:tcW w:w="9498" w:type="dxa"/>
            <w:gridSpan w:val="17"/>
          </w:tcPr>
          <w:p w14:paraId="497D434B" w14:textId="77777777" w:rsidR="00635279" w:rsidRDefault="003A1AB5" w:rsidP="007172AD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E25E98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sdt>
            <w:sdtPr>
              <w:rPr>
                <w:rStyle w:val="Styl1"/>
              </w:rPr>
              <w:id w:val="1135689120"/>
              <w:placeholder>
                <w:docPart w:val="80DC50F071594D8DB4DE8C0AF88E27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E47CD8F" w14:textId="2A3FA39F" w:rsidR="00D862A7" w:rsidRPr="00D862A7" w:rsidRDefault="001246F4" w:rsidP="007172AD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E3306" w:rsidRPr="00B10A5B" w14:paraId="260EDC06" w14:textId="77777777" w:rsidTr="00990B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2E1CE877" w14:textId="04BB4567" w:rsidR="00AE3306" w:rsidRPr="00511217" w:rsidRDefault="002F6515" w:rsidP="00990B59">
            <w:pPr>
              <w:pStyle w:val="Akapitzlist"/>
              <w:numPr>
                <w:ilvl w:val="0"/>
                <w:numId w:val="39"/>
              </w:numPr>
              <w:spacing w:after="0"/>
              <w:ind w:left="502"/>
              <w:rPr>
                <w:rFonts w:cs="Arial"/>
                <w:b/>
                <w:sz w:val="22"/>
                <w:szCs w:val="22"/>
              </w:rPr>
            </w:pPr>
            <w:r w:rsidRPr="00511217">
              <w:rPr>
                <w:rFonts w:cs="Arial"/>
                <w:b/>
                <w:sz w:val="22"/>
                <w:szCs w:val="22"/>
              </w:rPr>
              <w:t>INFORMACJE DOTYCZĄCE PRZYŁĄCZENIA DO SIECI</w:t>
            </w:r>
          </w:p>
        </w:tc>
      </w:tr>
      <w:tr w:rsidR="00AE3306" w:rsidRPr="00B10A5B" w14:paraId="1AB705C1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231B8DE6" w14:textId="77777777" w:rsidR="00AE3306" w:rsidRPr="0000561D" w:rsidRDefault="00AE3306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Zasilanie o napięciu:</w:t>
            </w:r>
          </w:p>
          <w:p w14:paraId="731F8179" w14:textId="77777777" w:rsidR="00AE3306" w:rsidRPr="00443787" w:rsidRDefault="00FA6B1F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791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306" w:rsidRPr="0044378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0,4 kV; </w:t>
            </w:r>
            <w:sdt>
              <w:sdtPr>
                <w:rPr>
                  <w:rFonts w:cs="Arial"/>
                  <w:sz w:val="16"/>
                  <w:szCs w:val="16"/>
                </w:rPr>
                <w:id w:val="1053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306" w:rsidRPr="0044378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15 kV</w:t>
            </w:r>
          </w:p>
        </w:tc>
      </w:tr>
      <w:tr w:rsidR="00AE3306" w:rsidRPr="00B10A5B" w14:paraId="1E653B4A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7A648E42" w14:textId="77777777" w:rsidR="00AE3306" w:rsidRPr="0000561D" w:rsidRDefault="00AE3306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Rodzaj obiektu:</w:t>
            </w:r>
          </w:p>
          <w:p w14:paraId="7EB26F50" w14:textId="2837048F" w:rsidR="00AE3306" w:rsidRPr="00443787" w:rsidRDefault="00FA6B1F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6627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magazyn energii; </w:t>
            </w:r>
            <w:sdt>
              <w:sdtPr>
                <w:rPr>
                  <w:rFonts w:cs="Arial"/>
                  <w:sz w:val="16"/>
                  <w:szCs w:val="16"/>
                </w:rPr>
                <w:id w:val="157362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zespół magazyn-źródło</w:t>
            </w:r>
          </w:p>
        </w:tc>
      </w:tr>
      <w:tr w:rsidR="00AE3306" w:rsidRPr="00B10A5B" w14:paraId="3FB79E0B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2CA036AA" w14:textId="77777777" w:rsidR="00AE3306" w:rsidRPr="0000561D" w:rsidRDefault="00AE3306" w:rsidP="00566CD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o przyłączeniu:</w:t>
            </w:r>
          </w:p>
          <w:p w14:paraId="195DD4C1" w14:textId="7797F2CB" w:rsidR="00AE3306" w:rsidRPr="00443787" w:rsidRDefault="00FA6B1F" w:rsidP="00566CD7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-11822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nowy obiekt; </w:t>
            </w:r>
            <w:sdt>
              <w:sdtPr>
                <w:rPr>
                  <w:rFonts w:cs="Arial"/>
                  <w:sz w:val="16"/>
                  <w:szCs w:val="16"/>
                </w:rPr>
                <w:id w:val="-214126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zwiększenie mocy przyłączeniowej; </w:t>
            </w:r>
            <w:sdt>
              <w:sdtPr>
                <w:rPr>
                  <w:rFonts w:cs="Arial"/>
                  <w:sz w:val="16"/>
                  <w:szCs w:val="16"/>
                </w:rPr>
                <w:id w:val="-93181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C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E3306" w:rsidRPr="00443787">
              <w:rPr>
                <w:rFonts w:cs="Arial"/>
                <w:sz w:val="16"/>
                <w:szCs w:val="16"/>
              </w:rPr>
              <w:t xml:space="preserve"> inne</w:t>
            </w:r>
          </w:p>
        </w:tc>
      </w:tr>
      <w:tr w:rsidR="00AE3306" w:rsidRPr="00B10A5B" w14:paraId="01F7368D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64B19066" w14:textId="77777777" w:rsidR="00C24939" w:rsidRDefault="00AE3306" w:rsidP="00C24939">
            <w:pPr>
              <w:spacing w:after="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dla wyboru „inne”:</w:t>
            </w:r>
          </w:p>
          <w:sdt>
            <w:sdtPr>
              <w:rPr>
                <w:rStyle w:val="Styl1"/>
              </w:rPr>
              <w:id w:val="-1199704597"/>
              <w:placeholder>
                <w:docPart w:val="765121C0DC0E4C7EB3D6B8C8AE1CECC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118DD87" w14:textId="5E30F486" w:rsidR="00C24939" w:rsidRPr="00C24939" w:rsidRDefault="001246F4" w:rsidP="001246F4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E3306" w:rsidRPr="00B10A5B" w14:paraId="159139FE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44D96147" w14:textId="77777777" w:rsidR="00605D62" w:rsidRDefault="00AE3306" w:rsidP="000B3C86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Moc przyłączeniowa magazynu energii elektrycznej w miejscu przyłączenia, </w:t>
            </w:r>
            <w:r w:rsidRPr="00794BF5">
              <w:rPr>
                <w:rFonts w:cs="Arial"/>
                <w:b/>
                <w:sz w:val="16"/>
                <w:szCs w:val="16"/>
                <w:u w:val="single"/>
              </w:rPr>
              <w:t>ładowanie</w:t>
            </w:r>
            <w:r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54066D05" w14:textId="3884D6DF" w:rsidR="00AE3306" w:rsidRPr="000B3C86" w:rsidRDefault="00FA6B1F" w:rsidP="00CE54DF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1798411552"/>
                <w:placeholder>
                  <w:docPart w:val="A9AE83FD6A9B439D8B10464D2785FCBC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CE54DF" w:rsidRPr="0028524F">
                  <w:t xml:space="preserve">                     </w:t>
                </w:r>
              </w:sdtContent>
            </w:sdt>
            <w:r w:rsidR="0083146B">
              <w:rPr>
                <w:rStyle w:val="Styl1"/>
              </w:rPr>
              <w:t xml:space="preserve"> </w:t>
            </w:r>
            <w:r w:rsidR="000B3C86" w:rsidRPr="0083146B">
              <w:rPr>
                <w:rStyle w:val="Styl1"/>
                <w:szCs w:val="20"/>
              </w:rPr>
              <w:t>MW</w:t>
            </w:r>
          </w:p>
        </w:tc>
      </w:tr>
      <w:tr w:rsidR="00AE3306" w:rsidRPr="003D272F" w14:paraId="1B813B18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1A7D225A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3D272F">
              <w:rPr>
                <w:rFonts w:cs="Arial"/>
                <w:sz w:val="16"/>
                <w:szCs w:val="16"/>
                <w:u w:val="single"/>
              </w:rPr>
              <w:t xml:space="preserve">Moc przyłączeniowa magazynu energii elektrycznej w miejscu przyłączenia, </w:t>
            </w:r>
            <w:r w:rsidRPr="000F0105">
              <w:rPr>
                <w:rFonts w:cs="Arial"/>
                <w:b/>
                <w:sz w:val="16"/>
                <w:szCs w:val="16"/>
                <w:u w:val="single"/>
              </w:rPr>
              <w:t>rozładowanie</w:t>
            </w:r>
            <w:r w:rsidRPr="003D272F"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33BE02E1" w14:textId="28AB250F" w:rsidR="00AE3306" w:rsidRPr="00605D62" w:rsidRDefault="00FA6B1F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1984293992"/>
                <w:placeholder>
                  <w:docPart w:val="E1D942454E054AC685450C560AD001C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 w:rsidRPr="003D272F">
              <w:rPr>
                <w:rFonts w:cs="Arial"/>
                <w:sz w:val="20"/>
                <w:szCs w:val="20"/>
              </w:rPr>
              <w:t xml:space="preserve"> </w:t>
            </w:r>
            <w:r w:rsidR="00395E55" w:rsidRPr="003D272F">
              <w:rPr>
                <w:rFonts w:cs="Arial"/>
                <w:sz w:val="20"/>
                <w:szCs w:val="20"/>
              </w:rPr>
              <w:t>M</w:t>
            </w:r>
            <w:r w:rsidR="00AE3306" w:rsidRPr="003D272F">
              <w:rPr>
                <w:rFonts w:cs="Arial"/>
                <w:sz w:val="20"/>
                <w:szCs w:val="20"/>
              </w:rPr>
              <w:t>W</w:t>
            </w:r>
          </w:p>
        </w:tc>
      </w:tr>
      <w:tr w:rsidR="00AE3306" w:rsidRPr="00B10A5B" w14:paraId="482668E2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5AF25F83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Planowana maks. roczna ilość energii elektrycznej wymienianej z siecią (netto) </w:t>
            </w:r>
            <w:r w:rsidRPr="00CC0198">
              <w:rPr>
                <w:rFonts w:cs="Arial"/>
                <w:b/>
                <w:sz w:val="16"/>
                <w:szCs w:val="16"/>
                <w:u w:val="single"/>
              </w:rPr>
              <w:t>ładowanie</w:t>
            </w:r>
            <w:r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660E2821" w14:textId="5972BDAC" w:rsidR="00AE3306" w:rsidRPr="00605D62" w:rsidRDefault="00FA6B1F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238174771"/>
                <w:placeholder>
                  <w:docPart w:val="24ED2FDFA6F54B5094BE952D97502C7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16"/>
              </w:rPr>
              <w:t xml:space="preserve"> </w:t>
            </w:r>
            <w:r w:rsidR="00395E55">
              <w:rPr>
                <w:rFonts w:cs="Arial"/>
                <w:sz w:val="20"/>
                <w:szCs w:val="16"/>
              </w:rPr>
              <w:t>M</w:t>
            </w:r>
            <w:r w:rsidR="00AE3306">
              <w:rPr>
                <w:rFonts w:cs="Arial"/>
                <w:sz w:val="20"/>
                <w:szCs w:val="16"/>
              </w:rPr>
              <w:t>Wh</w:t>
            </w:r>
          </w:p>
        </w:tc>
      </w:tr>
      <w:tr w:rsidR="00AE3306" w:rsidRPr="00B10A5B" w14:paraId="56EA87B8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181AA008" w14:textId="77777777" w:rsidR="00605D62" w:rsidRDefault="00AE3306" w:rsidP="00605D62">
            <w:pPr>
              <w:spacing w:after="12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lastRenderedPageBreak/>
              <w:t xml:space="preserve">Planowana maks. roczna ilość energii elektrycznej wymienianej z siecią (netto) </w:t>
            </w:r>
            <w:r w:rsidR="003A643B">
              <w:rPr>
                <w:rFonts w:cs="Arial"/>
                <w:b/>
                <w:sz w:val="16"/>
                <w:szCs w:val="16"/>
                <w:u w:val="single"/>
              </w:rPr>
              <w:t>rozładowani:</w:t>
            </w:r>
          </w:p>
          <w:p w14:paraId="02461D9B" w14:textId="0DE89B47" w:rsidR="00AE3306" w:rsidRPr="00605D62" w:rsidRDefault="00FA6B1F" w:rsidP="00605D62">
            <w:pPr>
              <w:spacing w:after="120" w:line="240" w:lineRule="auto"/>
              <w:rPr>
                <w:rFonts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514650476"/>
                <w:placeholder>
                  <w:docPart w:val="CC0EDE9049A94DDC833F75CF5AA0DB86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16"/>
              </w:rPr>
              <w:t xml:space="preserve"> </w:t>
            </w:r>
            <w:r w:rsidR="00395E55">
              <w:rPr>
                <w:rFonts w:cs="Arial"/>
                <w:sz w:val="20"/>
                <w:szCs w:val="16"/>
              </w:rPr>
              <w:t>M</w:t>
            </w:r>
            <w:r w:rsidR="00AE3306">
              <w:rPr>
                <w:rFonts w:cs="Arial"/>
                <w:sz w:val="20"/>
                <w:szCs w:val="16"/>
              </w:rPr>
              <w:t>Wh</w:t>
            </w:r>
          </w:p>
        </w:tc>
      </w:tr>
      <w:tr w:rsidR="00AE3306" w:rsidRPr="00B10A5B" w14:paraId="760ADBCC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3D187114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zapotrzebowanie na moc potrzeb własnych magazynu energii elektrycznej;</w:t>
            </w:r>
          </w:p>
          <w:p w14:paraId="14BEC7FC" w14:textId="31246E03" w:rsidR="00AE3306" w:rsidRPr="00605D62" w:rsidRDefault="00FA6B1F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-1124076542"/>
                <w:placeholder>
                  <w:docPart w:val="45F8A43DC4B142389DC8AC79C3C8E304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20"/>
              </w:rPr>
              <w:t xml:space="preserve"> </w:t>
            </w:r>
            <w:r w:rsidR="00395E55">
              <w:rPr>
                <w:rFonts w:cs="Arial"/>
                <w:sz w:val="20"/>
                <w:szCs w:val="20"/>
              </w:rPr>
              <w:t>M</w:t>
            </w:r>
            <w:r w:rsidR="00AE3306" w:rsidRPr="005F7192">
              <w:rPr>
                <w:rFonts w:cs="Arial"/>
                <w:sz w:val="20"/>
                <w:szCs w:val="20"/>
              </w:rPr>
              <w:t>W</w:t>
            </w:r>
          </w:p>
        </w:tc>
      </w:tr>
      <w:tr w:rsidR="00AE3306" w:rsidRPr="00B10A5B" w14:paraId="2D7B3B36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1ED346F1" w14:textId="77777777" w:rsidR="00605D62" w:rsidRDefault="00AE3306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Przewidywany roczny pobór energii na potrzeby własne magazynu energii elektrycznej;</w:t>
            </w:r>
          </w:p>
          <w:p w14:paraId="049D9C20" w14:textId="71F233EA" w:rsidR="00AE3306" w:rsidRPr="00605D62" w:rsidRDefault="00FA6B1F" w:rsidP="00605D62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Style w:val="Styl1"/>
                </w:rPr>
                <w:id w:val="157276838"/>
                <w:placeholder>
                  <w:docPart w:val="FB59C19EF8DD4BA88DDC97E873053485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605D62" w:rsidRPr="0028524F">
                  <w:t xml:space="preserve">                     </w:t>
                </w:r>
              </w:sdtContent>
            </w:sdt>
            <w:r w:rsidR="00605D62">
              <w:rPr>
                <w:rFonts w:cs="Arial"/>
                <w:sz w:val="20"/>
                <w:szCs w:val="16"/>
              </w:rPr>
              <w:t xml:space="preserve"> </w:t>
            </w:r>
            <w:r w:rsidR="00395E55">
              <w:rPr>
                <w:rFonts w:cs="Arial"/>
                <w:sz w:val="20"/>
                <w:szCs w:val="16"/>
              </w:rPr>
              <w:t>M</w:t>
            </w:r>
            <w:r w:rsidR="00AE3306">
              <w:rPr>
                <w:rFonts w:cs="Arial"/>
                <w:sz w:val="20"/>
                <w:szCs w:val="16"/>
              </w:rPr>
              <w:t>Wh</w:t>
            </w:r>
          </w:p>
        </w:tc>
      </w:tr>
      <w:tr w:rsidR="00AE3306" w:rsidRPr="00B10A5B" w14:paraId="76C6BEB3" w14:textId="77777777" w:rsidTr="0083146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9498" w:type="dxa"/>
            <w:gridSpan w:val="17"/>
          </w:tcPr>
          <w:p w14:paraId="280622C4" w14:textId="77777777" w:rsidR="00AE3306" w:rsidRDefault="00AE3306" w:rsidP="007172AD">
            <w:pPr>
              <w:spacing w:after="1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Planowany termin rozpoczęcia eksploatacji magazynu energii elektrycznej;</w:t>
            </w:r>
          </w:p>
          <w:sdt>
            <w:sdtPr>
              <w:rPr>
                <w:rFonts w:cs="Arial"/>
                <w:sz w:val="16"/>
                <w:szCs w:val="16"/>
              </w:rPr>
              <w:id w:val="-1048373747"/>
              <w:placeholder>
                <w:docPart w:val="DefaultPlaceholder_-1854013438"/>
              </w:placeholder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41E484C8" w14:textId="6B302F2F" w:rsidR="00F77E62" w:rsidRPr="006C0CF8" w:rsidRDefault="00CF4C59" w:rsidP="007172AD">
                <w:pPr>
                  <w:spacing w:after="120"/>
                  <w:rPr>
                    <w:rFonts w:cs="Arial"/>
                    <w:sz w:val="16"/>
                    <w:szCs w:val="16"/>
                    <w:u w:val="single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                          </w:t>
                </w:r>
              </w:p>
            </w:sdtContent>
          </w:sdt>
        </w:tc>
      </w:tr>
      <w:tr w:rsidR="00160C6B" w:rsidRPr="00B10A5B" w14:paraId="6A24DF59" w14:textId="77777777" w:rsidTr="00826D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2F40F5DD" w14:textId="477ACE1A" w:rsidR="00160C6B" w:rsidRPr="004F0B71" w:rsidRDefault="00160C6B" w:rsidP="004F0B71">
            <w:pPr>
              <w:pStyle w:val="Akapitzlist"/>
              <w:numPr>
                <w:ilvl w:val="0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 w:rsidRPr="004F0B71">
              <w:rPr>
                <w:rFonts w:cs="Arial"/>
              </w:rPr>
              <w:br w:type="page"/>
            </w:r>
            <w:r w:rsidRPr="004F0B71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CC3CB8" w:rsidRPr="00B10A5B" w14:paraId="0CA71D5E" w14:textId="77777777" w:rsidTr="00AE330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7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106BA50A" w14:textId="2D476678" w:rsidR="00CC3CB8" w:rsidRPr="0087300B" w:rsidRDefault="00CC3CB8" w:rsidP="00CC3CB8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Pr="0087300B">
              <w:rPr>
                <w:rFonts w:cs="Arial"/>
                <w:b/>
                <w:sz w:val="20"/>
                <w:szCs w:val="20"/>
              </w:rPr>
              <w:t>Dane techniczne zastosowanych jednostek magazynujących</w:t>
            </w:r>
          </w:p>
        </w:tc>
      </w:tr>
      <w:tr w:rsidR="00CC3CB8" w:rsidRPr="00B10A5B" w14:paraId="1D972764" w14:textId="77777777" w:rsidTr="00990B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429" w:type="dxa"/>
            <w:shd w:val="clear" w:color="auto" w:fill="E7E6E6" w:themeFill="background2"/>
            <w:vAlign w:val="center"/>
          </w:tcPr>
          <w:p w14:paraId="711669CE" w14:textId="5D925EDE" w:rsidR="00CC3CB8" w:rsidRPr="00412872" w:rsidRDefault="00CC3CB8" w:rsidP="00990B59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4528" w:type="dxa"/>
            <w:gridSpan w:val="5"/>
            <w:shd w:val="clear" w:color="auto" w:fill="E7E6E6" w:themeFill="background2"/>
            <w:vAlign w:val="center"/>
          </w:tcPr>
          <w:p w14:paraId="03E5EF36" w14:textId="566D4913" w:rsidR="00CC3CB8" w:rsidRPr="00412872" w:rsidRDefault="00CC3CB8" w:rsidP="00CC3CB8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Typ</w:t>
            </w:r>
          </w:p>
        </w:tc>
        <w:tc>
          <w:tcPr>
            <w:tcW w:w="2268" w:type="dxa"/>
            <w:gridSpan w:val="5"/>
            <w:shd w:val="clear" w:color="auto" w:fill="E7E6E6" w:themeFill="background2"/>
            <w:vAlign w:val="center"/>
          </w:tcPr>
          <w:p w14:paraId="2716A956" w14:textId="75DCA8B6" w:rsidR="00CC3CB8" w:rsidRPr="00412872" w:rsidRDefault="00CC3CB8" w:rsidP="00CC3CB8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Liczba przyłączonych jednostek magazynujących</w:t>
            </w:r>
            <w:r w:rsidRPr="00412872">
              <w:rPr>
                <w:rFonts w:cs="Arial"/>
                <w:sz w:val="16"/>
                <w:szCs w:val="16"/>
              </w:rPr>
              <w:br/>
              <w:t>[szt</w:t>
            </w:r>
            <w:r w:rsidR="007B17F6">
              <w:rPr>
                <w:rFonts w:cs="Arial"/>
                <w:sz w:val="16"/>
                <w:szCs w:val="16"/>
              </w:rPr>
              <w:t>.</w:t>
            </w:r>
            <w:r w:rsidRPr="00412872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273" w:type="dxa"/>
            <w:gridSpan w:val="6"/>
            <w:shd w:val="clear" w:color="auto" w:fill="E7E6E6" w:themeFill="background2"/>
            <w:vAlign w:val="center"/>
          </w:tcPr>
          <w:p w14:paraId="72E02FD0" w14:textId="1F57C4A0" w:rsidR="00CC3CB8" w:rsidRPr="00412872" w:rsidRDefault="00CC3CB8" w:rsidP="00CC3CB8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Pojemność znamionowa poszczególnych typów jednostek magazynujących</w:t>
            </w:r>
            <w:r w:rsidRPr="00412872">
              <w:rPr>
                <w:rFonts w:cs="Arial"/>
                <w:sz w:val="16"/>
                <w:szCs w:val="16"/>
              </w:rPr>
              <w:br/>
              <w:t>[kWh]</w:t>
            </w:r>
          </w:p>
        </w:tc>
      </w:tr>
      <w:tr w:rsidR="00CC3CB8" w:rsidRPr="00B10A5B" w14:paraId="1096A015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3FD71F80" w14:textId="0939C921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-1494173695"/>
              <w:placeholder>
                <w:docPart w:val="6A07BCFC32424B10AE81859E6D727D8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AE03516" w14:textId="04A5D542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738311430"/>
              <w:placeholder>
                <w:docPart w:val="48FE8AFFB6AD4BC596E7AC6D1F01707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66160B0" w14:textId="04133AD2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-1858570138"/>
              <w:placeholder>
                <w:docPart w:val="9444266691884337ABF1F47232A2A4E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0C715A8" w14:textId="0EE8527F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32AFFE8B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859CBDA" w14:textId="31D2D6DA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-805620280"/>
              <w:placeholder>
                <w:docPart w:val="E5F6C327141E4D89A398D71E7ABBD07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7EE1D25" w14:textId="23BC8C00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1435012764"/>
              <w:placeholder>
                <w:docPart w:val="4C21260769474C548A4109CEFDD3DDC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4E10210" w14:textId="54CA894F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549036944"/>
              <w:placeholder>
                <w:docPart w:val="2FC3CF2340AA4DD780DAC76C1497BE4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718EFB0" w14:textId="63647695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12721966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66D5AAB" w14:textId="56210C65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210242825"/>
              <w:placeholder>
                <w:docPart w:val="8A386654CEED44309B4ABDEF3F5B8C0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C0944" w14:textId="42D1F7C3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1871648066"/>
              <w:placeholder>
                <w:docPart w:val="28373B6DFB4D4D3CAFED48761A792BC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63C69EB" w14:textId="16507F65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-1797601088"/>
              <w:placeholder>
                <w:docPart w:val="9CCD462391D54285ADD8095BA1100AC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6B82BB8" w14:textId="04B2A22E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5D7BC561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762963F1" w14:textId="19C5FBED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-731394026"/>
              <w:placeholder>
                <w:docPart w:val="BB1EEC3762BD4C4EAA840A8D63D1CD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EC00C0" w14:textId="2BCC7C80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017616758"/>
              <w:placeholder>
                <w:docPart w:val="BBD69F1529F243D6AFB48120C44B445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4E58450" w14:textId="7556264A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1620191448"/>
              <w:placeholder>
                <w:docPart w:val="C0D56202C1674BF88C5E40CE36638F2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411E49B" w14:textId="56401B2D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3CB8" w:rsidRPr="00B10A5B" w14:paraId="5CF0908E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555720C2" w14:textId="6152AAD1" w:rsidR="00CC3CB8" w:rsidRPr="00412872" w:rsidRDefault="00CC3CB8" w:rsidP="00CC3CB8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528" w:type="dxa"/>
            <w:gridSpan w:val="5"/>
            <w:vAlign w:val="center"/>
          </w:tcPr>
          <w:sdt>
            <w:sdtPr>
              <w:rPr>
                <w:rStyle w:val="Styl1"/>
              </w:rPr>
              <w:id w:val="1984809426"/>
              <w:placeholder>
                <w:docPart w:val="E76E1075240044B18DFACE42017A619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A90862D" w14:textId="7FE7B179" w:rsidR="00CC3CB8" w:rsidRPr="006F4AAA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261825109"/>
              <w:placeholder>
                <w:docPart w:val="27F5EC236DF3487FB7244C9C0989429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5781BB3" w14:textId="27E46D6F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383454688"/>
              <w:placeholder>
                <w:docPart w:val="17ACE9DF4716425EA487DAA25C498D4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BCB9A70" w14:textId="405122C4" w:rsidR="00CC3CB8" w:rsidRPr="00E56923" w:rsidRDefault="008B4E27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E34FC7" w:rsidRPr="00B10A5B" w14:paraId="67FB400E" w14:textId="77777777" w:rsidTr="00990B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429" w:type="dxa"/>
            <w:shd w:val="clear" w:color="auto" w:fill="E7E6E6" w:themeFill="background2"/>
            <w:vAlign w:val="center"/>
          </w:tcPr>
          <w:p w14:paraId="6593C799" w14:textId="24F33275" w:rsidR="00E34FC7" w:rsidRPr="00412872" w:rsidRDefault="00E34FC7" w:rsidP="00990B59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2229" w:type="dxa"/>
            <w:shd w:val="clear" w:color="auto" w:fill="E7E6E6" w:themeFill="background2"/>
            <w:vAlign w:val="center"/>
          </w:tcPr>
          <w:p w14:paraId="3933CE13" w14:textId="3BB6C89B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Minimalny stopień naładowania poszczególnych typów jednostek magazynujących [%]</w:t>
            </w:r>
          </w:p>
        </w:tc>
        <w:tc>
          <w:tcPr>
            <w:tcW w:w="2299" w:type="dxa"/>
            <w:gridSpan w:val="4"/>
            <w:shd w:val="clear" w:color="auto" w:fill="E7E6E6" w:themeFill="background2"/>
            <w:vAlign w:val="center"/>
          </w:tcPr>
          <w:p w14:paraId="1375793C" w14:textId="4784EBDE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Maksymalny stopień naładowania poszczególnych typów jednostek magazynujących [%]</w:t>
            </w:r>
          </w:p>
        </w:tc>
        <w:tc>
          <w:tcPr>
            <w:tcW w:w="2268" w:type="dxa"/>
            <w:gridSpan w:val="5"/>
            <w:shd w:val="clear" w:color="auto" w:fill="E7E6E6" w:themeFill="background2"/>
            <w:vAlign w:val="center"/>
          </w:tcPr>
          <w:p w14:paraId="1CB8AD78" w14:textId="18E63C20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Znamionowa moc pozorna ładowania poszczególnych typów jednostek magazynujących [kVA]</w:t>
            </w:r>
          </w:p>
        </w:tc>
        <w:tc>
          <w:tcPr>
            <w:tcW w:w="2273" w:type="dxa"/>
            <w:gridSpan w:val="6"/>
            <w:shd w:val="clear" w:color="auto" w:fill="E7E6E6" w:themeFill="background2"/>
            <w:vAlign w:val="center"/>
          </w:tcPr>
          <w:p w14:paraId="7D595ABF" w14:textId="20D85FB4" w:rsidR="00E34FC7" w:rsidRPr="00412872" w:rsidRDefault="00E34FC7" w:rsidP="003367D6">
            <w:pPr>
              <w:spacing w:after="12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12872">
              <w:rPr>
                <w:rFonts w:cs="Arial"/>
                <w:sz w:val="16"/>
                <w:szCs w:val="16"/>
              </w:rPr>
              <w:t>Znamionowa moc pozorna rozładowania poszczególnych typów jednostek magazynujących [kVA]</w:t>
            </w:r>
          </w:p>
        </w:tc>
      </w:tr>
      <w:tr w:rsidR="006F1977" w:rsidRPr="00B10A5B" w14:paraId="6DB0DB5B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2B65F8C7" w14:textId="10234B3D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1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-504059339"/>
              <w:placeholder>
                <w:docPart w:val="8247CE248AC34D6F8A644A9BE481B46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D445222" w14:textId="36167ED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2067022910"/>
              <w:placeholder>
                <w:docPart w:val="0852B302B4154EA38082409033D6E5D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10FB8AC" w14:textId="22C9AD8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603255930"/>
              <w:placeholder>
                <w:docPart w:val="2918205D5DE74716B4B19824A6D0709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32C5B8C" w14:textId="54CEBC28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288248524"/>
              <w:placeholder>
                <w:docPart w:val="17D9162ADB89460590B8323910B7DDC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257CF1A" w14:textId="1858812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5EB1547E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0DFB2605" w14:textId="0EECB732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2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-1638798901"/>
              <w:placeholder>
                <w:docPart w:val="4F48D0DF5A324EA38436B3F6DF7FE31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A91520E" w14:textId="20B3B7EA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955093624"/>
              <w:placeholder>
                <w:docPart w:val="11A5D11DEADC4DAA94F847455A78133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05A64C" w14:textId="7B1581B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391040390"/>
              <w:placeholder>
                <w:docPart w:val="4EBF0FABBEF743AF93D9A27F096EA26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7C988D3" w14:textId="60DB7B6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267518515"/>
              <w:placeholder>
                <w:docPart w:val="9A2DE75273B5458DBC2BBE19C997421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6315C5D" w14:textId="1C9C27BF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1F441253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53A1D58C" w14:textId="75CE4410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3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724502183"/>
              <w:placeholder>
                <w:docPart w:val="E246B51A62084F619E623B127840EFE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AE1F19A" w14:textId="6D6AF252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1933009725"/>
              <w:placeholder>
                <w:docPart w:val="0100754182B7407BB1421A54DE2BB8D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FE8760" w14:textId="1FFB9908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112676675"/>
              <w:placeholder>
                <w:docPart w:val="5C60081F2668482A91775CDCB0ABF83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79C2CF7" w14:textId="4BEB89E3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-1872524848"/>
              <w:placeholder>
                <w:docPart w:val="E8C72468A0EC421082939D4456E4AF1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035797" w14:textId="49EEDE2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6DBB628D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660AF20A" w14:textId="4A328199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4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441035276"/>
              <w:placeholder>
                <w:docPart w:val="A3C8691D7AA34D8CA41EAB8902E41F5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4F80A3E" w14:textId="0EDF180B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65422546"/>
              <w:placeholder>
                <w:docPart w:val="0A876D9837294E88A75ECF348F9189D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DA08F" w14:textId="2AAFCA0F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-714354517"/>
              <w:placeholder>
                <w:docPart w:val="BD0FF4D50E4B4891A95F62308E3B7F2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1F580B3" w14:textId="25005E82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1698810875"/>
              <w:placeholder>
                <w:docPart w:val="DF8195E7CB794DBE957EEB4253C94BC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17FC529" w14:textId="4E40876F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6F1977" w:rsidRPr="00B10A5B" w14:paraId="209EC77E" w14:textId="77777777" w:rsidTr="008B4E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9" w:type="dxa"/>
            <w:shd w:val="clear" w:color="auto" w:fill="E7E6E6" w:themeFill="background2"/>
          </w:tcPr>
          <w:p w14:paraId="06E641BA" w14:textId="22C0BDA3" w:rsidR="006F1977" w:rsidRPr="00412872" w:rsidRDefault="006F1977" w:rsidP="00412872">
            <w:pPr>
              <w:tabs>
                <w:tab w:val="left" w:pos="1408"/>
              </w:tabs>
              <w:spacing w:before="120" w:after="0" w:line="360" w:lineRule="auto"/>
              <w:ind w:right="91"/>
              <w:rPr>
                <w:sz w:val="16"/>
                <w:szCs w:val="16"/>
              </w:rPr>
            </w:pPr>
            <w:r w:rsidRPr="00412872">
              <w:rPr>
                <w:sz w:val="16"/>
                <w:szCs w:val="16"/>
              </w:rPr>
              <w:t>5</w:t>
            </w:r>
          </w:p>
        </w:tc>
        <w:tc>
          <w:tcPr>
            <w:tcW w:w="2229" w:type="dxa"/>
            <w:vAlign w:val="center"/>
          </w:tcPr>
          <w:sdt>
            <w:sdtPr>
              <w:rPr>
                <w:rStyle w:val="Styl1"/>
              </w:rPr>
              <w:id w:val="-281649430"/>
              <w:placeholder>
                <w:docPart w:val="033AA829F7AA44268F71606C8B9B49B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1F93BE7" w14:textId="63FD12CD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99" w:type="dxa"/>
            <w:gridSpan w:val="4"/>
            <w:vAlign w:val="center"/>
          </w:tcPr>
          <w:sdt>
            <w:sdtPr>
              <w:rPr>
                <w:rStyle w:val="Styl1"/>
              </w:rPr>
              <w:id w:val="-185752815"/>
              <w:placeholder>
                <w:docPart w:val="588B3FBAA5034029AFD631DE0E5F2FC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17BCEA1" w14:textId="6FCFD906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68" w:type="dxa"/>
            <w:gridSpan w:val="5"/>
            <w:vAlign w:val="center"/>
          </w:tcPr>
          <w:sdt>
            <w:sdtPr>
              <w:rPr>
                <w:rStyle w:val="Styl1"/>
              </w:rPr>
              <w:id w:val="1649779358"/>
              <w:placeholder>
                <w:docPart w:val="18355758F7754D9D96124AB292EC91F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5B2DBCB" w14:textId="6462CD54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273" w:type="dxa"/>
            <w:gridSpan w:val="6"/>
            <w:vAlign w:val="center"/>
          </w:tcPr>
          <w:sdt>
            <w:sdtPr>
              <w:rPr>
                <w:rStyle w:val="Styl1"/>
              </w:rPr>
              <w:id w:val="-1883250506"/>
              <w:placeholder>
                <w:docPart w:val="7DDA7892C8B94C61BC4978EA2DA3BAD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8C09EF4" w14:textId="06779F97" w:rsidR="006F1977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87300B" w:rsidRPr="00B10A5B" w14:paraId="04900E80" w14:textId="77777777" w:rsidTr="00990B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55BB1135" w14:textId="73433BF0" w:rsidR="0087300B" w:rsidRPr="0087300B" w:rsidRDefault="0087300B" w:rsidP="00990B59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0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Pr="0087300B">
              <w:rPr>
                <w:rFonts w:cs="Arial"/>
                <w:b/>
                <w:sz w:val="20"/>
                <w:szCs w:val="20"/>
              </w:rPr>
              <w:t>Podstawowe parametry techniczne magazynu energii</w:t>
            </w:r>
          </w:p>
        </w:tc>
      </w:tr>
      <w:tr w:rsidR="00067AAA" w:rsidRPr="00B10A5B" w14:paraId="1ADEE605" w14:textId="77777777" w:rsidTr="00CC00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29" w:type="dxa"/>
            <w:shd w:val="clear" w:color="auto" w:fill="E7E6E6" w:themeFill="background2"/>
            <w:vAlign w:val="center"/>
          </w:tcPr>
          <w:p w14:paraId="7313F6BD" w14:textId="2E4A3871" w:rsidR="00067AAA" w:rsidRPr="00BA7B83" w:rsidRDefault="00067AAA" w:rsidP="00CC008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7079" w:type="dxa"/>
            <w:gridSpan w:val="11"/>
            <w:shd w:val="clear" w:color="auto" w:fill="E7E6E6" w:themeFill="background2"/>
            <w:vAlign w:val="center"/>
          </w:tcPr>
          <w:p w14:paraId="3959C60E" w14:textId="59BF99BD" w:rsidR="00067AAA" w:rsidRPr="00BA7B83" w:rsidRDefault="00067AAA" w:rsidP="00C228D4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571" w:type="dxa"/>
            <w:gridSpan w:val="2"/>
            <w:shd w:val="clear" w:color="auto" w:fill="E7E6E6" w:themeFill="background2"/>
            <w:vAlign w:val="center"/>
          </w:tcPr>
          <w:p w14:paraId="440FD769" w14:textId="3EEAA568" w:rsidR="00067AAA" w:rsidRPr="00BA7B83" w:rsidRDefault="00067AAA" w:rsidP="00067A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Jedn.</w:t>
            </w:r>
          </w:p>
        </w:tc>
        <w:tc>
          <w:tcPr>
            <w:tcW w:w="1419" w:type="dxa"/>
            <w:gridSpan w:val="3"/>
            <w:shd w:val="clear" w:color="auto" w:fill="E7E6E6" w:themeFill="background2"/>
            <w:vAlign w:val="center"/>
          </w:tcPr>
          <w:p w14:paraId="22726D7C" w14:textId="41E9FBF0" w:rsidR="00067AAA" w:rsidRPr="00BA7B83" w:rsidRDefault="00067AAA" w:rsidP="00067AA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Wartość</w:t>
            </w:r>
          </w:p>
        </w:tc>
      </w:tr>
      <w:tr w:rsidR="00067AAA" w:rsidRPr="00B10A5B" w14:paraId="0D39D004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16040282" w14:textId="4EDCDDE4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32E0E2DC" w14:textId="1ED901D2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Łączna pojemność magazynu energii elektrycznej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86BDD26" w14:textId="49C33974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znamionowa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5D0FE2BB" w14:textId="585A752B" w:rsidR="00067AAA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MWh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398641501"/>
              <w:placeholder>
                <w:docPart w:val="BC10EB5A09A8481E8337B85389D4113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0ECF78" w14:textId="0DD3B5D8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65707856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F6BA778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0047545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6613A743" w14:textId="0728E5A7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użytkowa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1B04B552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2052882582"/>
              <w:placeholder>
                <w:docPart w:val="CEE5802F14614B4AA59A0F287B11E30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EACC78F" w14:textId="1103CBCF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2952BE5A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2CFF8533" w14:textId="09CC49AD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61A5C9E5" w14:textId="4207E218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Moc zainstalowana magazynu energii elektrycznej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03F4443" w14:textId="17F29ED9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netto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062A91AA" w14:textId="5E83CF36" w:rsidR="00067AAA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MW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267122287"/>
              <w:placeholder>
                <w:docPart w:val="31494A3001BB48A8851765A88986456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EDDD61" w14:textId="05D61595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3303C980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65F7F64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08A6DF52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4D204EA" w14:textId="5A7D1DF2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08133A5C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944461169"/>
              <w:placeholder>
                <w:docPart w:val="5CCBAFCA83614F09B713F5C9E8FE9D8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4B29B7C" w14:textId="4836C3D4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41F85B5B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3560B18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06F45829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66E6D876" w14:textId="1738356D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netto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410B1037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804999093"/>
              <w:placeholder>
                <w:docPart w:val="61CBD24D1A1D493DB1C56150D2A4B61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079F6A7" w14:textId="60D99F64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067AAA" w:rsidRPr="00B10A5B" w14:paraId="7078C8B3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FD5811B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6CC6DAD9" w14:textId="77777777" w:rsidR="00067AAA" w:rsidRPr="00BA7B83" w:rsidRDefault="00067AAA" w:rsidP="0087300B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3C6A25B" w14:textId="09EB46B4" w:rsidR="00067AAA" w:rsidRPr="00BA7B83" w:rsidRDefault="00067AAA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164F49B7" w14:textId="77777777" w:rsidR="00067AAA" w:rsidRPr="00BA7B83" w:rsidRDefault="00067AAA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339931253"/>
              <w:placeholder>
                <w:docPart w:val="16D5EB0F60444F7AA953447EDFDB5870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ACB9DFC" w14:textId="42B23CC0" w:rsidR="00067AAA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250A5895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03C842F0" w14:textId="011ABB8C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34BCA843" w14:textId="65C064AF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Moc osiągalna magazynu energii elektrycznej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448FD939" w14:textId="39FC4108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netto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5D8D331A" w14:textId="1F8EB2D4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MW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245490654"/>
              <w:placeholder>
                <w:docPart w:val="D0EDA40451CA40DFB9708999AAB4EEF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65D5171" w14:textId="49ADB42D" w:rsidR="00FE7FB6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A61D023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1AFE41C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72E2624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307A0B6B" w14:textId="1D57ABEC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5514E7A1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686334004"/>
              <w:placeholder>
                <w:docPart w:val="22ECA515A11A4BC19B50EAB95389C39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E06EA93" w14:textId="5037235B" w:rsidR="00FE7FB6" w:rsidRPr="00C31873" w:rsidRDefault="00C31873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158F31EB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57A942C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A934470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6EB5381A" w14:textId="476B324F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netto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39363F39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832363382"/>
              <w:placeholder>
                <w:docPart w:val="F5A4B724C44B44DF91CA065552862EA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1243842" w14:textId="1786F26E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464CF964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317AB440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4B61D7B6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039D4081" w14:textId="7675D5AA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42C0511B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421840132"/>
              <w:placeholder>
                <w:docPart w:val="4A2ADE9A32D24AD79005F81DC609986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66F45425" w14:textId="0E90F9BE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F17B445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7ACF9A2D" w14:textId="495A725C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095A9FB2" w14:textId="531CC0C4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Maksymalny czas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4AD2024" w14:textId="498F4DA8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 xml:space="preserve">ładowania magazynu energii elektrycznej </w:t>
            </w:r>
            <w:r w:rsidR="00B10A5B">
              <w:rPr>
                <w:rFonts w:cs="Arial"/>
                <w:sz w:val="16"/>
                <w:szCs w:val="16"/>
              </w:rPr>
              <w:br/>
            </w:r>
            <w:r w:rsidRPr="00BA7B83">
              <w:rPr>
                <w:rFonts w:cs="Arial"/>
                <w:sz w:val="16"/>
                <w:szCs w:val="16"/>
              </w:rPr>
              <w:t>z mocą osiągalną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30B6F2ED" w14:textId="7D30687B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811133856"/>
              <w:placeholder>
                <w:docPart w:val="F79EA903DA00417E9E55FD2EE265BE1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F521A0" w14:textId="2EF8A086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639C476A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0763F03C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2003F4AE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52CE8A9B" w14:textId="59625F9D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magazynu energii elektrycznej z mocą osiągalną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58A83C84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231347675"/>
              <w:placeholder>
                <w:docPart w:val="690822EEB4C741E293663873B208C48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926767C" w14:textId="18090E4F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4BE8DB0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 w:val="restart"/>
            <w:shd w:val="clear" w:color="auto" w:fill="E7E6E6" w:themeFill="background2"/>
          </w:tcPr>
          <w:p w14:paraId="2038CB33" w14:textId="0188905D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</w:tcPr>
          <w:p w14:paraId="3DD81B33" w14:textId="75C6781D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Łączna znamionowa moc pozorna</w:t>
            </w: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6984BCB" w14:textId="6FD6BC4B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netto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  <w:vAlign w:val="center"/>
          </w:tcPr>
          <w:p w14:paraId="3BA08389" w14:textId="74029D9B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MVA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2116395267"/>
              <w:placeholder>
                <w:docPart w:val="C336C1B9F2C44076AD37AB338D5F939B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B6B76F0" w14:textId="33EE4305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483100F7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5E7315C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715D9220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2DBBD18F" w14:textId="1C026EED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19631F36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770662468"/>
              <w:placeholder>
                <w:docPart w:val="036D2028ED354EEA9F1C96215684ECD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AB1204E" w14:textId="56CB5247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01B3C190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1AFED92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3DDD635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7138E6F4" w14:textId="2466404F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netto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2F01237D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092932411"/>
              <w:placeholder>
                <w:docPart w:val="E46442E7C23947F58344A6CE4866B05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9BB4E32" w14:textId="39E44B71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76F0ED0D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vMerge/>
            <w:shd w:val="clear" w:color="auto" w:fill="E7E6E6" w:themeFill="background2"/>
          </w:tcPr>
          <w:p w14:paraId="68156C47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</w:tcPr>
          <w:p w14:paraId="18E7DE21" w14:textId="77777777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3250" w:type="dxa"/>
            <w:gridSpan w:val="8"/>
            <w:shd w:val="clear" w:color="auto" w:fill="auto"/>
            <w:vAlign w:val="center"/>
          </w:tcPr>
          <w:p w14:paraId="1241458C" w14:textId="01BDD1BF" w:rsidR="00FE7FB6" w:rsidRPr="00BA7B83" w:rsidRDefault="00FE7FB6" w:rsidP="00D8216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rozładowania brutto</w:t>
            </w:r>
          </w:p>
        </w:tc>
        <w:tc>
          <w:tcPr>
            <w:tcW w:w="571" w:type="dxa"/>
            <w:gridSpan w:val="2"/>
            <w:vMerge/>
            <w:shd w:val="clear" w:color="auto" w:fill="auto"/>
            <w:vAlign w:val="center"/>
          </w:tcPr>
          <w:p w14:paraId="6D15D01E" w14:textId="77777777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964779946"/>
              <w:placeholder>
                <w:docPart w:val="1FE491ADF6B643A2BCC2BD96DC2F31F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8DDFAF1" w14:textId="2E4A6D5F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E7FB6" w:rsidRPr="00B10A5B" w14:paraId="21E4784D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C786B1E" w14:textId="15E3982E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79" w:type="dxa"/>
            <w:gridSpan w:val="11"/>
            <w:shd w:val="clear" w:color="auto" w:fill="auto"/>
          </w:tcPr>
          <w:p w14:paraId="16B2C622" w14:textId="3603F440" w:rsidR="00FE7FB6" w:rsidRPr="00BA7B83" w:rsidRDefault="00FE7FB6" w:rsidP="00FE7FB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Znamionowa sprawność jednokrotnego cyklu magazynowania energii brutto magazynu energii elektrycznej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14:paraId="6367C211" w14:textId="02F5C534" w:rsidR="00FE7FB6" w:rsidRPr="00BA7B83" w:rsidRDefault="00FE7FB6" w:rsidP="00FE7FB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%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768582222"/>
              <w:placeholder>
                <w:docPart w:val="A47FC3F1D3784D69ABB940E6DB19A71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E8CFD77" w14:textId="13A1FAFE" w:rsidR="00FE7FB6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963D0" w:rsidRPr="00B10A5B" w14:paraId="089350C5" w14:textId="77777777" w:rsidTr="00990B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57162B98" w14:textId="2831CD53" w:rsidR="00D963D0" w:rsidRPr="0087300B" w:rsidRDefault="00D963D0" w:rsidP="00990B59">
            <w:pPr>
              <w:pStyle w:val="Akapitzlist"/>
              <w:numPr>
                <w:ilvl w:val="1"/>
                <w:numId w:val="39"/>
              </w:numPr>
              <w:spacing w:after="0"/>
              <w:ind w:left="643" w:hanging="567"/>
              <w:rPr>
                <w:rFonts w:cs="Arial"/>
                <w:b/>
                <w:sz w:val="20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Stopień skompensowania mocy biernej magazynu energii elektrycznej:</w:t>
            </w:r>
          </w:p>
        </w:tc>
      </w:tr>
      <w:tr w:rsidR="00D963D0" w:rsidRPr="00B10A5B" w14:paraId="3A99278E" w14:textId="77777777" w:rsidTr="00CC00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29" w:type="dxa"/>
            <w:shd w:val="clear" w:color="auto" w:fill="E7E6E6" w:themeFill="background2"/>
            <w:vAlign w:val="center"/>
          </w:tcPr>
          <w:p w14:paraId="1DE1E4FF" w14:textId="3EDDAC69" w:rsidR="00D963D0" w:rsidRPr="00BA7B83" w:rsidRDefault="00D963D0" w:rsidP="00CC008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9069" w:type="dxa"/>
            <w:gridSpan w:val="16"/>
            <w:shd w:val="clear" w:color="auto" w:fill="E7E6E6" w:themeFill="background2"/>
            <w:vAlign w:val="center"/>
          </w:tcPr>
          <w:p w14:paraId="6C56020A" w14:textId="07C06559" w:rsidR="00D963D0" w:rsidRPr="00BA7B83" w:rsidRDefault="00D963D0" w:rsidP="00CC0086">
            <w:pPr>
              <w:pStyle w:val="Akapitzlist"/>
              <w:numPr>
                <w:ilvl w:val="0"/>
                <w:numId w:val="43"/>
              </w:numPr>
              <w:spacing w:after="0"/>
              <w:ind w:left="216" w:hanging="218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związanej z odbiorem energii elektrycznej czynnej na potrzeby własne</w:t>
            </w:r>
          </w:p>
        </w:tc>
      </w:tr>
      <w:tr w:rsidR="00D963D0" w:rsidRPr="00B10A5B" w14:paraId="513BBFB0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4B50CDB9" w14:textId="295788DC" w:rsidR="00D963D0" w:rsidRPr="00BA7B83" w:rsidRDefault="00D963D0" w:rsidP="00D963D0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75F10A8B" w14:textId="2589A154" w:rsidR="00D963D0" w:rsidRPr="00BA7B83" w:rsidRDefault="00F05329" w:rsidP="00ED4EA6">
            <w:pPr>
              <w:spacing w:after="0"/>
              <w:ind w:left="219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Potrzeby własne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44965318"/>
              <w:placeholder>
                <w:docPart w:val="EF195D663F944D4CBE0D198D573CF1C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B2E7C9E" w14:textId="316AD58E" w:rsidR="00D963D0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016F98A3" w14:textId="654CF0CE" w:rsidR="00D963D0" w:rsidRPr="00BA7B83" w:rsidRDefault="00E54114" w:rsidP="00F0532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13F5386" w14:textId="0ED02AAB" w:rsidR="00D963D0" w:rsidRPr="00BA7B83" w:rsidRDefault="00E54114" w:rsidP="00F0532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tg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573F8E5" w14:textId="5EDCFC9D" w:rsidR="00D963D0" w:rsidRPr="00BA7B83" w:rsidRDefault="00E54114" w:rsidP="00F0532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643513422"/>
              <w:placeholder>
                <w:docPart w:val="8C862EE320674A9A945455798F1DEE4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87790C" w14:textId="38BF335D" w:rsidR="00D963D0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31A4CF82" w14:textId="77777777" w:rsidTr="00CC008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29" w:type="dxa"/>
            <w:shd w:val="clear" w:color="auto" w:fill="E7E6E6" w:themeFill="background2"/>
            <w:vAlign w:val="center"/>
          </w:tcPr>
          <w:p w14:paraId="177BAB45" w14:textId="34F83918" w:rsidR="00F05329" w:rsidRPr="00BA7B83" w:rsidRDefault="00F05329" w:rsidP="00CC0086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9069" w:type="dxa"/>
            <w:gridSpan w:val="16"/>
            <w:shd w:val="clear" w:color="auto" w:fill="E7E6E6" w:themeFill="background2"/>
            <w:vAlign w:val="center"/>
          </w:tcPr>
          <w:p w14:paraId="79A1075F" w14:textId="2D6B0D8B" w:rsidR="00F05329" w:rsidRPr="00BA7B83" w:rsidRDefault="00F05329" w:rsidP="00ED4EA6">
            <w:pPr>
              <w:pStyle w:val="Akapitzlist"/>
              <w:numPr>
                <w:ilvl w:val="0"/>
                <w:numId w:val="43"/>
              </w:numPr>
              <w:spacing w:after="0"/>
              <w:ind w:left="216" w:hanging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związanej z pobieraniem i wprowadzaniem energii z/do sieci dystrybucyjnej</w:t>
            </w:r>
          </w:p>
        </w:tc>
      </w:tr>
      <w:tr w:rsidR="00F05329" w:rsidRPr="00B10A5B" w14:paraId="1B1E26F1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07B693EA" w14:textId="30CC0732" w:rsidR="00F05329" w:rsidRPr="00BA7B83" w:rsidRDefault="00F05329" w:rsidP="00D963D0">
            <w:pPr>
              <w:spacing w:after="0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783085B5" w14:textId="0A4D9505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Kompensacja toru wprowadzania mocy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998452186"/>
              <w:placeholder>
                <w:docPart w:val="98D6C555EBEC431FB9B3B63A1B4B03E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88675C0" w14:textId="770F658B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59603079" w14:textId="1560D0FA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A30772F" w14:textId="513C9C2B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tg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0592F20" w14:textId="6676B0BF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839281708"/>
              <w:placeholder>
                <w:docPart w:val="784AEFCEB2444743A4197C5EC4375E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553D52" w14:textId="4BBDB4BC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76F8F92C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9450A6B" w14:textId="545961B0" w:rsidR="00F05329" w:rsidRPr="00BA7B83" w:rsidRDefault="00265BDA" w:rsidP="00D963D0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08AD73B5" w14:textId="284B172D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generacji mocy biernej, przy pracy z maksymalną mocą 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0607896"/>
              <w:placeholder>
                <w:docPart w:val="87D0E59FABDD412BAD2D4CCCB4CC67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13C8926" w14:textId="3CF45C3B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0A663898" w14:textId="046C8DE7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E95E522" w14:textId="3C9D3DAA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2783F406" w14:textId="6839F9B8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634560569"/>
              <w:placeholder>
                <w:docPart w:val="CB7ECEC8DC1E47908814247D1B3C196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C3561E3" w14:textId="0E425643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376727A7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1A1ECCF3" w14:textId="7E222EC6" w:rsidR="00F05329" w:rsidRPr="00BA7B83" w:rsidRDefault="00265BDA" w:rsidP="00F05329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2AA94EE2" w14:textId="46F8F4EC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generacji mocy biernej, przy pracy z maksymalną mocą rozładowania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617479269"/>
              <w:placeholder>
                <w:docPart w:val="BD2F1CC4A14940FAB71C9D7DE9E9ED7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C440E51" w14:textId="06388837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19E60794" w14:textId="35BD8993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8BD7D8D" w14:textId="59DF9FBE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8865A53" w14:textId="51FCBC42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097168908"/>
              <w:placeholder>
                <w:docPart w:val="96BFA81B042947C0830AE237A24CE1F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543DC4C" w14:textId="1F23F46E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1F6740CE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2D1329E1" w14:textId="6CC395B5" w:rsidR="00F05329" w:rsidRPr="00BA7B83" w:rsidRDefault="00265BDA" w:rsidP="00F05329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533A6ABD" w14:textId="627C7F7B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poboru mocy biernej, przy pracy z maksymalną mocą 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70458350"/>
              <w:placeholder>
                <w:docPart w:val="474E69C476E843B19660DE0506E69D8F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31DB1E0" w14:textId="24FA5D96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253D905B" w14:textId="1B5BFFEC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5D7AC75" w14:textId="67CBF481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DFFD439" w14:textId="35E6B96B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1749411020"/>
              <w:placeholder>
                <w:docPart w:val="C984E790DDCE423E96A1803110CA8F5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7D9919" w14:textId="492C86FF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F05329" w:rsidRPr="00B10A5B" w14:paraId="32117EFD" w14:textId="77777777" w:rsidTr="006855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29" w:type="dxa"/>
            <w:shd w:val="clear" w:color="auto" w:fill="E7E6E6" w:themeFill="background2"/>
          </w:tcPr>
          <w:p w14:paraId="39F089A4" w14:textId="1BDC4CA2" w:rsidR="00F05329" w:rsidRPr="00BA7B83" w:rsidRDefault="00265BDA" w:rsidP="00F05329">
            <w:pPr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818" w:type="dxa"/>
            <w:gridSpan w:val="7"/>
            <w:shd w:val="clear" w:color="auto" w:fill="auto"/>
          </w:tcPr>
          <w:p w14:paraId="5BDD2AD9" w14:textId="67DCA217" w:rsidR="00F05329" w:rsidRPr="00BA7B83" w:rsidRDefault="00F05329" w:rsidP="00F05329">
            <w:pPr>
              <w:pStyle w:val="Akapitzlist"/>
              <w:spacing w:after="0"/>
              <w:ind w:left="216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Zdolność do poboru mocy biernej, przy pracy z maksymalną mocą rozładowania</w:t>
            </w:r>
          </w:p>
        </w:tc>
        <w:tc>
          <w:tcPr>
            <w:tcW w:w="1137" w:type="dxa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1089741331"/>
              <w:placeholder>
                <w:docPart w:val="AD694D6CF24A45A69ED2CCA69B7A078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4EC1B19B" w14:textId="2886EE27" w:rsidR="00F05329" w:rsidRPr="00C57059" w:rsidRDefault="00C57059" w:rsidP="005F346E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25" w:type="dxa"/>
            <w:shd w:val="clear" w:color="auto" w:fill="auto"/>
            <w:vAlign w:val="center"/>
          </w:tcPr>
          <w:p w14:paraId="77C75AED" w14:textId="68E77A41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5F82B36" w14:textId="5D03FD44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cos</w:t>
            </w:r>
            <w:r w:rsidR="00166B71">
              <w:rPr>
                <w:rFonts w:cs="Arial"/>
                <w:sz w:val="16"/>
                <w:szCs w:val="16"/>
              </w:rPr>
              <w:t>φ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C9E8CDD" w14:textId="22312922" w:rsidR="00F05329" w:rsidRPr="00BA7B83" w:rsidRDefault="00E54114" w:rsidP="00E54114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BA7B83">
              <w:rPr>
                <w:rFonts w:cs="Arial"/>
                <w:sz w:val="16"/>
                <w:szCs w:val="16"/>
              </w:rPr>
              <w:t>≤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sdt>
            <w:sdtPr>
              <w:rPr>
                <w:rStyle w:val="Styl1"/>
              </w:rPr>
              <w:id w:val="-2050601072"/>
              <w:placeholder>
                <w:docPart w:val="94203A0556B14BAA95EB03A083A977F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98EB062" w14:textId="3042C5A6" w:rsidR="00F05329" w:rsidRPr="00C57059" w:rsidRDefault="00C57059" w:rsidP="008B4E27">
                <w:pPr>
                  <w:spacing w:after="0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D26DD" w:rsidRPr="00B10A5B" w14:paraId="377B7055" w14:textId="77777777" w:rsidTr="00826D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34B8FAD4" w14:textId="72A6A20E" w:rsidR="00AD26DD" w:rsidRPr="00794BF5" w:rsidRDefault="00AD26DD" w:rsidP="002F6515">
            <w:pPr>
              <w:pStyle w:val="Akapitzlist"/>
              <w:numPr>
                <w:ilvl w:val="1"/>
                <w:numId w:val="39"/>
              </w:numPr>
              <w:spacing w:after="0"/>
              <w:ind w:left="494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="002F6515">
              <w:rPr>
                <w:rFonts w:cs="Arial"/>
                <w:b/>
                <w:sz w:val="20"/>
              </w:rPr>
              <w:t xml:space="preserve">Charakterystyka ruchowa i </w:t>
            </w:r>
            <w:r w:rsidR="002D6A45">
              <w:rPr>
                <w:rFonts w:cs="Arial"/>
                <w:b/>
                <w:sz w:val="20"/>
              </w:rPr>
              <w:t>eksploatacyjna</w:t>
            </w:r>
          </w:p>
        </w:tc>
      </w:tr>
      <w:tr w:rsidR="00AD26DD" w:rsidRPr="00B10A5B" w14:paraId="0D2C5676" w14:textId="77777777" w:rsidTr="007172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402"/>
        </w:trPr>
        <w:tc>
          <w:tcPr>
            <w:tcW w:w="9498" w:type="dxa"/>
            <w:gridSpan w:val="17"/>
          </w:tcPr>
          <w:p w14:paraId="5BFB8D8D" w14:textId="77777777" w:rsidR="00AD26DD" w:rsidRDefault="00AD26DD" w:rsidP="00724064">
            <w:pPr>
              <w:spacing w:after="0" w:line="240" w:lineRule="auto"/>
              <w:rPr>
                <w:rFonts w:cs="Arial"/>
                <w:sz w:val="16"/>
                <w:szCs w:val="16"/>
                <w:u w:val="single"/>
              </w:rPr>
            </w:pPr>
            <w:r w:rsidRPr="00395E55"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703823077"/>
              <w:placeholder>
                <w:docPart w:val="DD3393DA2EBE41D3BD445E1C9B02066A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E89F296" w14:textId="1D349174" w:rsidR="008B4E27" w:rsidRPr="008B4E27" w:rsidRDefault="008B4E27" w:rsidP="00724064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D26DD" w:rsidRPr="0000561D" w14:paraId="190F2672" w14:textId="77777777" w:rsidTr="007172A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231"/>
        </w:trPr>
        <w:tc>
          <w:tcPr>
            <w:tcW w:w="9498" w:type="dxa"/>
            <w:gridSpan w:val="17"/>
          </w:tcPr>
          <w:p w14:paraId="1296CCC8" w14:textId="77777777" w:rsidR="00AD26DD" w:rsidRDefault="00AD26DD" w:rsidP="00724064">
            <w:pPr>
              <w:spacing w:after="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1540934439"/>
              <w:placeholder>
                <w:docPart w:val="80653CF6B7414E48A6B672ED098B648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6954F47" w14:textId="16238E15" w:rsidR="008B4E27" w:rsidRPr="008B4E27" w:rsidRDefault="008B4E27" w:rsidP="00724064">
                <w:pPr>
                  <w:spacing w:after="0" w:line="240" w:lineRule="auto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AD26DD" w:rsidRPr="00037A3A" w14:paraId="171F14F1" w14:textId="77777777" w:rsidTr="00826DF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9498" w:type="dxa"/>
            <w:gridSpan w:val="17"/>
            <w:shd w:val="clear" w:color="auto" w:fill="E7E6E6" w:themeFill="background2"/>
            <w:vAlign w:val="center"/>
          </w:tcPr>
          <w:p w14:paraId="75429A1C" w14:textId="77777777" w:rsidR="00AD26DD" w:rsidRPr="00037A3A" w:rsidRDefault="00AD26DD" w:rsidP="00AD26DD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AD26DD" w:rsidRPr="009C7C12" w14:paraId="00324327" w14:textId="77777777" w:rsidTr="00207B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8930" w:type="dxa"/>
            <w:gridSpan w:val="16"/>
            <w:vMerge w:val="restart"/>
            <w:tcBorders>
              <w:right w:val="nil"/>
            </w:tcBorders>
          </w:tcPr>
          <w:p w14:paraId="25F5D731" w14:textId="2020A726" w:rsidR="00A03758" w:rsidRPr="006126E9" w:rsidRDefault="00FA6B1F" w:rsidP="00A03758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788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373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03758" w:rsidRPr="006126E9">
              <w:rPr>
                <w:rFonts w:cs="Arial"/>
                <w:sz w:val="16"/>
                <w:szCs w:val="16"/>
              </w:rPr>
              <w:t xml:space="preserve"> Specyfikacja techniczna m</w:t>
            </w:r>
            <w:r w:rsidR="00FB4FC3">
              <w:rPr>
                <w:rFonts w:cs="Arial"/>
                <w:sz w:val="16"/>
                <w:szCs w:val="16"/>
              </w:rPr>
              <w:t>agazynu energii elektrycznej.</w:t>
            </w:r>
          </w:p>
          <w:p w14:paraId="1E732344" w14:textId="4549F010" w:rsidR="00AD26DD" w:rsidRPr="006126E9" w:rsidRDefault="00FA6B1F" w:rsidP="00AD26D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17116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DD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D26DD" w:rsidRPr="006126E9">
              <w:rPr>
                <w:rFonts w:cs="Arial"/>
                <w:sz w:val="16"/>
                <w:szCs w:val="16"/>
              </w:rPr>
              <w:t xml:space="preserve"> Dokument potwierdzający tytuł prawny wnioskodawcy do korzystania z obiektu, w którym używane będą przyłączone urządzenia lub instalacje, a w przypadku nieposiadania tego dokumentu w dniu składania wniosku - oświadczenia o jego złożeniu przed podpisaniem umowy o przyłączenie.</w:t>
            </w:r>
          </w:p>
          <w:p w14:paraId="2CB1F766" w14:textId="1CE5E138" w:rsidR="00566CD7" w:rsidRPr="006126E9" w:rsidRDefault="00FA6B1F" w:rsidP="00566CD7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191569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W przypadku wnioskodawcy nieposiadającego siedziby na terytorium Rzeczpospolitej Polskiej aktualny odpis z właściwego rejestru przedsiębiorców uzyskany na zasadach określonych w przepisach kraju siedziby wnioskodawcy, wydany nie wcześniej niż trzy miesiące przed datą złożenia wniosku. Wnioskodawca ww. dokumenty dostarcza wraz z tłumaczeniem na język polski.</w:t>
            </w:r>
          </w:p>
          <w:p w14:paraId="408B6D67" w14:textId="69859392" w:rsidR="00566CD7" w:rsidRPr="006126E9" w:rsidRDefault="00FA6B1F" w:rsidP="00AD26D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2759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Pełnomocnictwa dla Osób Upoważnionych przez Wnioskodawcę do występowania w jego imieniu.</w:t>
            </w:r>
          </w:p>
          <w:p w14:paraId="421CA6A5" w14:textId="68095CD2" w:rsidR="00AD26DD" w:rsidRPr="006126E9" w:rsidRDefault="00FA6B1F" w:rsidP="00AD26D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96966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DD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D26DD" w:rsidRPr="006126E9">
              <w:rPr>
                <w:rFonts w:cs="Arial"/>
                <w:sz w:val="16"/>
                <w:szCs w:val="16"/>
              </w:rPr>
              <w:t xml:space="preserve"> Plan zabudowy lub szkic sytuacyjny</w:t>
            </w:r>
            <w:r w:rsidR="00566CD7" w:rsidRPr="006126E9">
              <w:rPr>
                <w:rFonts w:cs="Arial"/>
                <w:sz w:val="16"/>
                <w:szCs w:val="16"/>
              </w:rPr>
              <w:t xml:space="preserve"> określający usytuowanie nieruchomości</w:t>
            </w:r>
            <w:r w:rsidR="00AD26DD" w:rsidRPr="006126E9">
              <w:rPr>
                <w:rFonts w:cs="Arial"/>
                <w:sz w:val="16"/>
                <w:szCs w:val="16"/>
              </w:rPr>
              <w:t xml:space="preserve">, </w:t>
            </w:r>
            <w:r w:rsidR="00566CD7" w:rsidRPr="006126E9">
              <w:rPr>
                <w:rFonts w:cs="Arial"/>
                <w:sz w:val="16"/>
                <w:szCs w:val="16"/>
              </w:rPr>
              <w:t>na której będzie wybudowany magazyn energii wraz z infrastrukturą techniczną, służącą do pobierania i wprowadzania energii z/do sieci dystrybucyjnej, względem istniejącej sieci oraz usytuowania sąsiednich obiektów, zgodnie z §7, ust. 5, pkt. 2 rozporządzenia Ministra Gospodarki z dnia 4 maja 2007 r. w sprawie szczegółowych warunków funkcjonowania systemu elektroenergetycznego.</w:t>
            </w:r>
          </w:p>
          <w:p w14:paraId="143195B7" w14:textId="00C3BA96" w:rsidR="00566CD7" w:rsidRPr="006126E9" w:rsidRDefault="00FA6B1F" w:rsidP="00566CD7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55428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Planowany topograficzny schemat wewnętrzny magazynu energii elektrycznej (z uwzględnieniem instalacji jednostek magazynujących, sieci wewnętrznych, zasilania podstawowego i rezerwowego potrzeb własnych i ogólnych</w:t>
            </w:r>
            <w:r w:rsidR="000F7879" w:rsidRPr="006126E9">
              <w:rPr>
                <w:rFonts w:cs="Arial"/>
                <w:sz w:val="16"/>
                <w:szCs w:val="16"/>
              </w:rPr>
              <w:t>)</w:t>
            </w:r>
            <w:r w:rsidR="00566CD7" w:rsidRPr="006126E9">
              <w:rPr>
                <w:rFonts w:cs="Arial"/>
                <w:sz w:val="16"/>
                <w:szCs w:val="16"/>
              </w:rPr>
              <w:t>.</w:t>
            </w:r>
          </w:p>
          <w:p w14:paraId="0934A8A0" w14:textId="782A9759" w:rsidR="00566CD7" w:rsidRPr="006126E9" w:rsidRDefault="00FA6B1F" w:rsidP="00566CD7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109131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CD7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66CD7" w:rsidRPr="006126E9">
              <w:rPr>
                <w:rFonts w:cs="Arial"/>
                <w:sz w:val="16"/>
                <w:szCs w:val="16"/>
              </w:rPr>
              <w:t xml:space="preserve"> Planowany elektryczny schemat </w:t>
            </w:r>
            <w:r w:rsidR="000F7879" w:rsidRPr="006126E9">
              <w:rPr>
                <w:rFonts w:cs="Arial"/>
                <w:sz w:val="16"/>
                <w:szCs w:val="16"/>
              </w:rPr>
              <w:t>magazynu energii elektrycznej (z uwzględnieniem instalacji jednostek magazynujących, sieci wewnętrznych, zasilania podstawowego i rezerwowego potrzeb własnych i ogólnych, wraz z infrastrukturą techniczną służącą do pobierania i wprowadzania energii z/do sieci dystrybucyjnej).</w:t>
            </w:r>
          </w:p>
          <w:p w14:paraId="52B75EDD" w14:textId="11DC0287" w:rsidR="000F7879" w:rsidRPr="006126E9" w:rsidRDefault="00FA6B1F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9331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Dokumenty opisujące magazyn energii elektrycznej, w tym parametry techniczne, charakterystykę ruchową </w:t>
            </w:r>
            <w:r w:rsidR="00D906CF">
              <w:rPr>
                <w:rFonts w:cs="Arial"/>
                <w:sz w:val="16"/>
                <w:szCs w:val="16"/>
              </w:rPr>
              <w:br/>
            </w:r>
            <w:r w:rsidR="000F7879" w:rsidRPr="006126E9">
              <w:rPr>
                <w:rFonts w:cs="Arial"/>
                <w:sz w:val="16"/>
                <w:szCs w:val="16"/>
              </w:rPr>
              <w:t>i eksploatacyjną przyłączanego magazynu energii elektrycznej, w szczególności: wyciąg ze sprawozdania z badań jakości energii elektrycznej wymienianej z magazynem energii elektrycznej, charakterystykę sprawności cyklu ładowania jednostki magazynującej w funkcji mocy czynnej (wg producenta), charakterystykę dostępnej mocy biernej w funkcji mocy czynnej jednostki magazynującej.</w:t>
            </w:r>
          </w:p>
          <w:p w14:paraId="06EDB091" w14:textId="73418745" w:rsidR="000F7879" w:rsidRPr="006126E9" w:rsidRDefault="00FA6B1F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164276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Wykres określający dostępność generacji i poboru mocy biernej w pełnym zakresie dostępnej mocy czynnej w trybie ładowania i rozładowywania w miejscu przyłączenia (obszar pracy magazynu na płaszczyźnie P-Q). </w:t>
            </w:r>
          </w:p>
          <w:p w14:paraId="41D55C65" w14:textId="20BBA201" w:rsidR="000F7879" w:rsidRPr="006126E9" w:rsidRDefault="00FA6B1F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15381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Charakterystyka określająca sprawność ładowania i rozładowywania magazynu energii z uwzględnieniem temperatury zewnętrznej. </w:t>
            </w:r>
          </w:p>
          <w:p w14:paraId="1E6FC019" w14:textId="36AF7B25" w:rsidR="000F7879" w:rsidRPr="006126E9" w:rsidRDefault="00FA6B1F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180911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Dokumenty zawierające informacje techniczne dotyczące zakłóceń wprowadzanych przez magazyn energii elektrycznej wnioskodawcy oraz charakterystyki obciążeń.</w:t>
            </w:r>
          </w:p>
          <w:p w14:paraId="4B9AC63C" w14:textId="137769B4" w:rsidR="000F7879" w:rsidRPr="006126E9" w:rsidRDefault="00FA6B1F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107832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879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0F7879" w:rsidRPr="006126E9">
              <w:rPr>
                <w:rFonts w:cs="Arial"/>
                <w:sz w:val="16"/>
                <w:szCs w:val="16"/>
              </w:rPr>
              <w:t xml:space="preserve"> Wypis i wyrys z miejscowego planu zagospodarowania przestrzennego albo, w przypadku braku takiego planu, decyzję </w:t>
            </w:r>
            <w:r w:rsidR="00D906CF">
              <w:rPr>
                <w:rFonts w:cs="Arial"/>
                <w:sz w:val="16"/>
                <w:szCs w:val="16"/>
              </w:rPr>
              <w:br/>
            </w:r>
            <w:r w:rsidR="000F7879" w:rsidRPr="006126E9">
              <w:rPr>
                <w:rFonts w:cs="Arial"/>
                <w:sz w:val="16"/>
                <w:szCs w:val="16"/>
              </w:rPr>
              <w:t>o warunkach zabudowy i zagospodarowaniu terenu dla nieruchomości określonej we wniosku, jeżeli jest ona wymagana na podstawie przepisów o planowaniu i zagospodarowaniu przestrzennym. Załącznik ten powi</w:t>
            </w:r>
            <w:r w:rsidR="002D6A45">
              <w:rPr>
                <w:rFonts w:cs="Arial"/>
                <w:sz w:val="16"/>
                <w:szCs w:val="16"/>
              </w:rPr>
              <w:t>ni</w:t>
            </w:r>
            <w:r w:rsidR="000F7879" w:rsidRPr="006126E9">
              <w:rPr>
                <w:rFonts w:cs="Arial"/>
                <w:sz w:val="16"/>
                <w:szCs w:val="16"/>
              </w:rPr>
              <w:t>en potwierdzać dopuszczalność lokalizacji magazynu na terenie objętym planowaną inwestycją określoną we wniosku. Dotyczy wnioskodawcy ubiegającego się o przyłączenie magazynu energii do sieci elektroenergetycznej o napięciu wyższym niż 1 kV.</w:t>
            </w:r>
          </w:p>
          <w:p w14:paraId="6031D198" w14:textId="77777777" w:rsidR="00AD26DD" w:rsidRPr="006126E9" w:rsidRDefault="00FA6B1F" w:rsidP="00AD26D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-6043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6DD" w:rsidRPr="006126E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D26DD" w:rsidRPr="006126E9">
              <w:rPr>
                <w:rFonts w:cs="Arial"/>
                <w:sz w:val="16"/>
                <w:szCs w:val="16"/>
              </w:rPr>
              <w:t xml:space="preserve"> Wypis z KRS (dla podmiotów gospodarczych) lub zaświadczenie z ewidencji działalności gospodarczej (dla osób fizycznych prowadzących działalność gospodarczą).</w:t>
            </w:r>
          </w:p>
          <w:p w14:paraId="017E2287" w14:textId="57B6B7C2" w:rsidR="00341F34" w:rsidRPr="006126E9" w:rsidRDefault="00341F34" w:rsidP="000F7879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dxa"/>
            <w:tcBorders>
              <w:left w:val="nil"/>
              <w:bottom w:val="nil"/>
            </w:tcBorders>
          </w:tcPr>
          <w:p w14:paraId="5EFF38C8" w14:textId="77777777" w:rsidR="00AD26DD" w:rsidRPr="009C7C12" w:rsidRDefault="00AD26DD" w:rsidP="00AD26DD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AD26DD" w:rsidRPr="009C7C12" w14:paraId="2830B273" w14:textId="77777777" w:rsidTr="00207B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85"/>
        </w:trPr>
        <w:tc>
          <w:tcPr>
            <w:tcW w:w="8930" w:type="dxa"/>
            <w:gridSpan w:val="16"/>
            <w:vMerge/>
            <w:tcBorders>
              <w:right w:val="nil"/>
            </w:tcBorders>
          </w:tcPr>
          <w:p w14:paraId="2346DCBA" w14:textId="77777777" w:rsidR="00AD26DD" w:rsidRPr="009C7C12" w:rsidRDefault="00AD26DD" w:rsidP="00AD26D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</w:tcBorders>
          </w:tcPr>
          <w:p w14:paraId="708E8FD4" w14:textId="77777777" w:rsidR="00AD26DD" w:rsidRPr="009C7C12" w:rsidRDefault="00AD26DD" w:rsidP="00AD26DD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4A28E27" w14:textId="5FFE886B" w:rsidR="006168F2" w:rsidRPr="006168F2" w:rsidRDefault="00733257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O</w:t>
      </w:r>
      <w:r w:rsidR="009F715E" w:rsidRPr="006168F2">
        <w:rPr>
          <w:rFonts w:cs="Arial"/>
          <w:sz w:val="16"/>
          <w:szCs w:val="16"/>
          <w:lang w:eastAsia="pl-PL"/>
        </w:rPr>
        <w:t xml:space="preserve">świadczam, że dane przedstawione w niniejszym formularzu odpowiadają stanowi faktycznemu. PGE Energia Ciepła S.A. Oddział w Bydgoszczy zastrzega sobie prawo do wystąpienia </w:t>
      </w:r>
      <w:r w:rsidR="006168F2">
        <w:rPr>
          <w:rFonts w:cs="Arial"/>
          <w:sz w:val="16"/>
          <w:szCs w:val="16"/>
          <w:lang w:eastAsia="pl-PL"/>
        </w:rPr>
        <w:t>do oś</w:t>
      </w:r>
      <w:r w:rsidR="009F715E" w:rsidRPr="006168F2">
        <w:rPr>
          <w:rFonts w:cs="Arial"/>
          <w:sz w:val="16"/>
          <w:szCs w:val="16"/>
          <w:lang w:eastAsia="pl-PL"/>
        </w:rPr>
        <w:t xml:space="preserve">wiadczeniodawcy o uzupełnienie informacji </w:t>
      </w:r>
      <w:r w:rsidR="00D906CF">
        <w:rPr>
          <w:rFonts w:cs="Arial"/>
          <w:sz w:val="16"/>
          <w:szCs w:val="16"/>
          <w:lang w:eastAsia="pl-PL"/>
        </w:rPr>
        <w:br/>
      </w:r>
      <w:r w:rsidR="009F715E" w:rsidRPr="006168F2">
        <w:rPr>
          <w:rFonts w:cs="Arial"/>
          <w:sz w:val="16"/>
          <w:szCs w:val="16"/>
          <w:lang w:eastAsia="pl-PL"/>
        </w:rPr>
        <w:t xml:space="preserve">w zakresie niezbędnym do prawidłowego przeprowadzenia procesu przyłączenia </w:t>
      </w:r>
      <w:r w:rsidR="005E7813">
        <w:rPr>
          <w:rFonts w:cs="Arial"/>
          <w:sz w:val="16"/>
          <w:szCs w:val="16"/>
          <w:lang w:eastAsia="pl-PL"/>
        </w:rPr>
        <w:t xml:space="preserve">Magazynu Energii </w:t>
      </w:r>
      <w:r w:rsidR="009F715E" w:rsidRPr="006168F2">
        <w:rPr>
          <w:rFonts w:cs="Arial"/>
          <w:sz w:val="16"/>
          <w:szCs w:val="16"/>
          <w:lang w:eastAsia="pl-PL"/>
        </w:rPr>
        <w:t>do sieci DEE.</w:t>
      </w:r>
      <w:r w:rsidR="006168F2" w:rsidRPr="006168F2">
        <w:rPr>
          <w:sz w:val="16"/>
          <w:szCs w:val="16"/>
        </w:rPr>
        <w:t xml:space="preserve"> </w:t>
      </w:r>
    </w:p>
    <w:p w14:paraId="19CFE05C" w14:textId="7F2CD462" w:rsidR="009F715E" w:rsidRPr="006168F2" w:rsidRDefault="00092E83" w:rsidP="006168F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right="1"/>
        <w:jc w:val="both"/>
        <w:rPr>
          <w:rFonts w:cs="Arial"/>
          <w:sz w:val="16"/>
          <w:szCs w:val="16"/>
          <w:lang w:eastAsia="pl-PL"/>
        </w:rPr>
      </w:pPr>
      <w:r>
        <w:rPr>
          <w:rFonts w:cs="Arial"/>
          <w:sz w:val="16"/>
          <w:szCs w:val="16"/>
          <w:lang w:eastAsia="pl-PL"/>
        </w:rPr>
        <w:t>Potwierdzam</w:t>
      </w:r>
      <w:r w:rsidR="006168F2" w:rsidRPr="006168F2">
        <w:rPr>
          <w:rFonts w:cs="Arial"/>
          <w:sz w:val="16"/>
          <w:szCs w:val="16"/>
          <w:lang w:eastAsia="pl-PL"/>
        </w:rPr>
        <w:t xml:space="preserve">, że zapoznałam/em się z obowiązkiem informacyjnym w zakresie przetwarzania danych osobowych zgodnie z art. 13 RODO oraz że wypełniłam/em obowiązek informacyjny przewidziany w art. 14 RODO wobec osoby fizycznej, której dane osobowe udostępniłam/em do kontaktów w celu realizacji niniejszego </w:t>
      </w:r>
      <w:r w:rsidR="007B17F6" w:rsidRPr="006168F2">
        <w:rPr>
          <w:rFonts w:cs="Arial"/>
          <w:sz w:val="16"/>
          <w:szCs w:val="16"/>
          <w:lang w:eastAsia="pl-PL"/>
        </w:rPr>
        <w:t>wniosku. Klauzula</w:t>
      </w:r>
      <w:r w:rsidR="006168F2" w:rsidRPr="006168F2">
        <w:rPr>
          <w:rFonts w:cs="Arial"/>
          <w:sz w:val="16"/>
          <w:szCs w:val="16"/>
          <w:lang w:eastAsia="pl-PL"/>
        </w:rPr>
        <w:t xml:space="preserve"> informacyjna stanowi załącznik do </w:t>
      </w:r>
      <w:r w:rsidR="000027E9">
        <w:rPr>
          <w:rFonts w:cs="Arial"/>
          <w:sz w:val="16"/>
          <w:szCs w:val="16"/>
          <w:lang w:eastAsia="pl-PL"/>
        </w:rPr>
        <w:t>wniosku</w:t>
      </w:r>
      <w:r w:rsidR="008D7E6D">
        <w:rPr>
          <w:rFonts w:cs="Arial"/>
          <w:sz w:val="16"/>
          <w:szCs w:val="16"/>
          <w:lang w:eastAsia="pl-PL"/>
        </w:rPr>
        <w:t>.</w:t>
      </w:r>
    </w:p>
    <w:tbl>
      <w:tblPr>
        <w:tblpPr w:leftFromText="141" w:rightFromText="141" w:vertAnchor="text" w:horzAnchor="page" w:tblpX="6549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</w:tblGrid>
      <w:tr w:rsidR="002C29BF" w:rsidRPr="00BE4514" w14:paraId="16056C7C" w14:textId="77777777" w:rsidTr="00D82168">
        <w:trPr>
          <w:trHeight w:val="1582"/>
        </w:trPr>
        <w:tc>
          <w:tcPr>
            <w:tcW w:w="4395" w:type="dxa"/>
          </w:tcPr>
          <w:p w14:paraId="2F98A4CE" w14:textId="60E9C734" w:rsidR="0091205F" w:rsidRPr="00B96031" w:rsidRDefault="002C29BF" w:rsidP="00B96031">
            <w:pPr>
              <w:ind w:left="-284"/>
              <w:contextualSpacing/>
              <w:jc w:val="center"/>
              <w:rPr>
                <w:rStyle w:val="Styl1"/>
                <w:rFonts w:cs="Arial"/>
                <w:sz w:val="16"/>
                <w:szCs w:val="16"/>
                <w:u w:val="single"/>
              </w:rPr>
            </w:pP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  <w:p w14:paraId="71BA6018" w14:textId="350B3733" w:rsidR="0091205F" w:rsidRPr="00C959BD" w:rsidRDefault="0091205F" w:rsidP="0091205F">
            <w:pPr>
              <w:ind w:left="-284"/>
              <w:contextualSpacing/>
              <w:rPr>
                <w:rFonts w:cs="Arial"/>
                <w:sz w:val="16"/>
                <w:szCs w:val="16"/>
                <w:u w:val="single"/>
              </w:rPr>
            </w:pPr>
          </w:p>
        </w:tc>
      </w:tr>
    </w:tbl>
    <w:p w14:paraId="691F9CF2" w14:textId="77777777" w:rsidR="002C29BF" w:rsidRPr="0092630E" w:rsidRDefault="002C29BF" w:rsidP="002C29BF">
      <w:pPr>
        <w:contextualSpacing/>
        <w:rPr>
          <w:rFonts w:ascii="ArialMT" w:hAnsi="ArialMT" w:cs="ArialMT"/>
          <w:szCs w:val="18"/>
          <w:lang w:eastAsia="pl-PL"/>
        </w:rPr>
      </w:pPr>
    </w:p>
    <w:p w14:paraId="7CD4F030" w14:textId="77777777" w:rsidR="002C29BF" w:rsidRDefault="002C29BF" w:rsidP="002C29BF">
      <w:pPr>
        <w:ind w:left="720"/>
        <w:contextualSpacing/>
        <w:rPr>
          <w:rFonts w:cs="Arial"/>
        </w:rPr>
      </w:pPr>
    </w:p>
    <w:p w14:paraId="6A9DA554" w14:textId="76337AB6" w:rsidR="00D33046" w:rsidRDefault="00D33046" w:rsidP="00D33046">
      <w:pPr>
        <w:spacing w:line="240" w:lineRule="auto"/>
        <w:contextualSpacing/>
        <w:rPr>
          <w:rFonts w:cs="Arial"/>
          <w:sz w:val="16"/>
          <w:szCs w:val="16"/>
        </w:rPr>
      </w:pPr>
    </w:p>
    <w:p w14:paraId="7A9B93FB" w14:textId="0C918B4A" w:rsidR="008B4E27" w:rsidRPr="00CE54DF" w:rsidRDefault="00FA6B1F" w:rsidP="00CE54DF">
      <w:pPr>
        <w:spacing w:after="120"/>
        <w:rPr>
          <w:rStyle w:val="Styl1"/>
          <w:rFonts w:cs="Arial"/>
          <w:sz w:val="16"/>
          <w:szCs w:val="16"/>
        </w:rPr>
      </w:pPr>
      <w:sdt>
        <w:sdtPr>
          <w:rPr>
            <w:rStyle w:val="Styl1"/>
          </w:rPr>
          <w:id w:val="1138696827"/>
          <w:placeholder>
            <w:docPart w:val="82A51AD49CB441E2A791125F9CE995BB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CE54DF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316700">
        <w:rPr>
          <w:rFonts w:cs="Arial"/>
          <w:sz w:val="20"/>
          <w:szCs w:val="16"/>
        </w:rPr>
        <w:t>,</w:t>
      </w:r>
      <w:r w:rsidR="00CE54DF" w:rsidRPr="00CE54DF">
        <w:rPr>
          <w:rFonts w:cs="Arial"/>
          <w:sz w:val="16"/>
          <w:szCs w:val="16"/>
        </w:rPr>
        <w:t xml:space="preserve"> </w:t>
      </w:r>
      <w:sdt>
        <w:sdtPr>
          <w:rPr>
            <w:rFonts w:cs="Arial"/>
            <w:sz w:val="16"/>
            <w:szCs w:val="16"/>
          </w:rPr>
          <w:id w:val="-2138701060"/>
          <w:placeholder>
            <w:docPart w:val="851A0BF94F3A4CB980A856803FDEB609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CE54DF">
            <w:rPr>
              <w:rFonts w:cs="Arial"/>
              <w:sz w:val="16"/>
              <w:szCs w:val="16"/>
            </w:rPr>
            <w:t xml:space="preserve">                          </w:t>
          </w:r>
        </w:sdtContent>
      </w:sdt>
    </w:p>
    <w:p w14:paraId="0DFC97B5" w14:textId="5076DA25" w:rsidR="00A71607" w:rsidRPr="00316700" w:rsidRDefault="00A71607" w:rsidP="00316700">
      <w:pPr>
        <w:spacing w:after="0"/>
        <w:rPr>
          <w:sz w:val="20"/>
        </w:rPr>
      </w:pPr>
      <w:r>
        <w:rPr>
          <w:rFonts w:cs="Arial"/>
          <w:sz w:val="20"/>
          <w:szCs w:val="16"/>
        </w:rPr>
        <w:t>………………………………………….</w:t>
      </w:r>
    </w:p>
    <w:p w14:paraId="5C63A3E1" w14:textId="26870FE0" w:rsidR="008D1B08" w:rsidRPr="00BE6C42" w:rsidRDefault="00C82CAD" w:rsidP="00BE6C42">
      <w:pPr>
        <w:spacing w:line="240" w:lineRule="auto"/>
        <w:contextualSpacing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Miejscowość, data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568"/>
      </w:tblGrid>
      <w:tr w:rsidR="006126E9" w:rsidRPr="00037A3A" w14:paraId="6F99A83C" w14:textId="77777777" w:rsidTr="00826DF7">
        <w:trPr>
          <w:trHeight w:val="374"/>
        </w:trPr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6CE38607" w14:textId="6B620535" w:rsidR="006126E9" w:rsidRPr="00037A3A" w:rsidRDefault="006126E9" w:rsidP="00826DF7">
            <w:pPr>
              <w:pStyle w:val="Akapitzlist"/>
              <w:numPr>
                <w:ilvl w:val="0"/>
                <w:numId w:val="39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t>INFORMACJA DLA WNIOSKODAWCY</w:t>
            </w:r>
          </w:p>
        </w:tc>
      </w:tr>
      <w:tr w:rsidR="006126E9" w:rsidRPr="009C7C12" w14:paraId="5199841B" w14:textId="77777777" w:rsidTr="00826DF7">
        <w:tblPrEx>
          <w:shd w:val="clear" w:color="auto" w:fill="auto"/>
        </w:tblPrEx>
        <w:trPr>
          <w:trHeight w:val="422"/>
        </w:trPr>
        <w:tc>
          <w:tcPr>
            <w:tcW w:w="8930" w:type="dxa"/>
            <w:vMerge w:val="restart"/>
            <w:tcBorders>
              <w:right w:val="nil"/>
            </w:tcBorders>
          </w:tcPr>
          <w:p w14:paraId="4B0CA8E2" w14:textId="5259AB99" w:rsidR="006126E9" w:rsidRDefault="006126E9" w:rsidP="006126E9">
            <w:pPr>
              <w:spacing w:after="1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Określanie warunków przyłączenia, w tym wymagania dotyczące wniosku o określenie warunków przyłączenia, reguluje ustawa z dnia 10 kwietnia 1997 r. Prawo energetyczne (</w:t>
            </w:r>
            <w:r w:rsidR="002F2709">
              <w:rPr>
                <w:sz w:val="16"/>
                <w:szCs w:val="16"/>
              </w:rPr>
              <w:t>Dz.U. z 2024 r. poz. 266</w:t>
            </w:r>
            <w:r>
              <w:rPr>
                <w:sz w:val="16"/>
                <w:szCs w:val="16"/>
              </w:rPr>
              <w:t xml:space="preserve"> ze zm.), </w:t>
            </w:r>
            <w:r w:rsidR="008157EE" w:rsidRPr="008157EE">
              <w:rPr>
                <w:sz w:val="16"/>
                <w:szCs w:val="16"/>
              </w:rPr>
              <w:t xml:space="preserve">Rozporządzenie Ministra Klimatu </w:t>
            </w:r>
            <w:r w:rsidR="008157EE">
              <w:rPr>
                <w:sz w:val="16"/>
                <w:szCs w:val="16"/>
              </w:rPr>
              <w:br/>
            </w:r>
            <w:r w:rsidR="008157EE" w:rsidRPr="008157EE">
              <w:rPr>
                <w:sz w:val="16"/>
                <w:szCs w:val="16"/>
              </w:rPr>
              <w:t>i Środowiska z dnia 22 marca 2023 r.</w:t>
            </w:r>
            <w:r>
              <w:rPr>
                <w:sz w:val="16"/>
                <w:szCs w:val="16"/>
              </w:rPr>
              <w:t xml:space="preserve"> w sprawie szczegółowych warunków funkcjonowania systemu elektroenergetycznego (Dz.U. </w:t>
            </w:r>
            <w:r w:rsidR="008157EE">
              <w:rPr>
                <w:sz w:val="16"/>
                <w:szCs w:val="16"/>
              </w:rPr>
              <w:t xml:space="preserve">z 2023 r. poz. 819 </w:t>
            </w:r>
            <w:r>
              <w:rPr>
                <w:sz w:val="16"/>
                <w:szCs w:val="16"/>
              </w:rPr>
              <w:t>ze zm.) oraz Instrukcja Ruchu i Eksploatacji Sieci Dystrybucyjnej (dalej „IRiESD”).</w:t>
            </w:r>
          </w:p>
          <w:p w14:paraId="4ECED9A6" w14:textId="5BC93DB5" w:rsidR="006126E9" w:rsidRDefault="006126E9" w:rsidP="006126E9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Informacje zawarte we wniosku o określenie warunków przyłączenia będą podstawą do oceny istnienia warunków technicznych i ekonomicznych przyłączenia oraz przygotowania warunków przyłączenia i projektu umowy </w:t>
            </w:r>
            <w:r w:rsidR="00D906CF">
              <w:rPr>
                <w:rFonts w:cs="Arial"/>
                <w:sz w:val="16"/>
                <w:szCs w:val="16"/>
              </w:rPr>
              <w:br/>
            </w:r>
            <w:r w:rsidRPr="006126E9">
              <w:rPr>
                <w:rFonts w:cs="Arial"/>
                <w:sz w:val="16"/>
                <w:szCs w:val="16"/>
              </w:rPr>
              <w:t>o przyłączenie do sieci dystrybucyjnej.</w:t>
            </w:r>
          </w:p>
          <w:p w14:paraId="44008BA3" w14:textId="671ECFC4" w:rsidR="006126E9" w:rsidRDefault="006126E9" w:rsidP="00ED2890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6126E9">
              <w:rPr>
                <w:rFonts w:cs="Arial"/>
                <w:sz w:val="16"/>
                <w:szCs w:val="16"/>
              </w:rPr>
              <w:t xml:space="preserve">W przypadku, gdy wniosek jest niekompletny, w szczególności informacje podane przez wnioskodawcę, w tym dokumenty dołączone do Wniosku, są niepoprawnie wypełnione, zawierają niepełne informacje, są nieczytelne, niejasne, wnioskodawca będzie zobowiązany, w terminie 30 dni od otrzymania wezwania od PGE </w:t>
            </w:r>
            <w:r w:rsidR="00ED2890">
              <w:rPr>
                <w:rFonts w:cs="Arial"/>
                <w:sz w:val="16"/>
                <w:szCs w:val="16"/>
              </w:rPr>
              <w:t>Energia Ciepła S.A.</w:t>
            </w:r>
            <w:r w:rsidRPr="006126E9">
              <w:rPr>
                <w:rFonts w:cs="Arial"/>
                <w:sz w:val="16"/>
                <w:szCs w:val="16"/>
              </w:rPr>
              <w:t>, uzupełnić wniosek w sposób pozwalający uznać go za kompletny.</w:t>
            </w:r>
          </w:p>
          <w:p w14:paraId="58BF87B8" w14:textId="77777777" w:rsidR="00ED2890" w:rsidRDefault="00ED2890" w:rsidP="00ED2890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>Dostarczony przez wnioskodawcę i nieuzupełniony przez niego w powyższym terminie wniosek uznaje się za niekompletny, to jest nie spełniający wymagań dla wniosku w rozumieniu ustawy Prawo energetyczne. wniosek niekompletny pozostawia się bez rozpatrzenia.</w:t>
            </w:r>
          </w:p>
          <w:p w14:paraId="7375D52A" w14:textId="659B3E7C" w:rsidR="00ED2890" w:rsidRDefault="00ED2890" w:rsidP="00ED2890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 xml:space="preserve">Jeśli informacje dostarczone przez wnioskodawcę ulegną zmianie, jest on zobowiązany do niezwłocznego poinformowania PGE </w:t>
            </w:r>
            <w:r>
              <w:rPr>
                <w:rFonts w:cs="Arial"/>
                <w:sz w:val="16"/>
                <w:szCs w:val="16"/>
              </w:rPr>
              <w:t>Energia Ciepła S.A.</w:t>
            </w:r>
            <w:r w:rsidRPr="00ED2890">
              <w:rPr>
                <w:rFonts w:cs="Arial"/>
                <w:sz w:val="16"/>
                <w:szCs w:val="16"/>
              </w:rPr>
              <w:t xml:space="preserve"> o tych zmianach.</w:t>
            </w:r>
          </w:p>
          <w:p w14:paraId="2D27E837" w14:textId="5518F27C" w:rsidR="00ED2890" w:rsidRDefault="00ED2890" w:rsidP="00F83207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ED2890">
              <w:rPr>
                <w:rFonts w:cs="Arial"/>
                <w:sz w:val="16"/>
                <w:szCs w:val="16"/>
              </w:rPr>
              <w:t>Wnioskodawca składa wniosek o określenie warunków przyłączenia zgodny z aktualnym na moment jego złożenia wzorcem zamieszczonym na stronie</w:t>
            </w:r>
            <w:r w:rsidR="00F83207">
              <w:rPr>
                <w:rFonts w:cs="Arial"/>
                <w:sz w:val="16"/>
                <w:szCs w:val="16"/>
              </w:rPr>
              <w:t xml:space="preserve"> </w:t>
            </w:r>
            <w:r w:rsidR="008157EE" w:rsidRPr="008157EE">
              <w:t>https://pgeenergiaciepla.pl/osd</w:t>
            </w:r>
            <w:r w:rsidR="00F83207">
              <w:rPr>
                <w:rFonts w:cs="Arial"/>
                <w:sz w:val="16"/>
                <w:szCs w:val="16"/>
              </w:rPr>
              <w:t xml:space="preserve"> </w:t>
            </w:r>
            <w:r w:rsidRPr="00ED2890">
              <w:rPr>
                <w:rFonts w:cs="Arial"/>
                <w:sz w:val="16"/>
                <w:szCs w:val="16"/>
              </w:rPr>
              <w:t>oraz załącza wymagane dokumenty.</w:t>
            </w:r>
          </w:p>
          <w:p w14:paraId="3CD28DF0" w14:textId="3F60D113" w:rsidR="00ED2890" w:rsidRDefault="00ED2890" w:rsidP="00ED2890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 przypadku ubiegania się o przyłączenie magazynu energii elektrycznej do sieci elektroenergetycznej o napięciu znamionowym wyższym niż 1 kV </w:t>
            </w:r>
            <w:r w:rsidRPr="00ED2890">
              <w:rPr>
                <w:rFonts w:cs="Arial"/>
                <w:sz w:val="16"/>
                <w:szCs w:val="16"/>
              </w:rPr>
              <w:t xml:space="preserve">Wnioskodawca wnosi zaliczkę w walucie PLN, na poczet opłaty za przyłączenie, na konto właściwego Oddziału PGE </w:t>
            </w:r>
            <w:r>
              <w:rPr>
                <w:rFonts w:cs="Arial"/>
                <w:sz w:val="16"/>
                <w:szCs w:val="16"/>
              </w:rPr>
              <w:t>Energia Ciepła</w:t>
            </w:r>
            <w:r w:rsidRPr="00ED2890">
              <w:rPr>
                <w:rFonts w:cs="Arial"/>
                <w:sz w:val="16"/>
                <w:szCs w:val="16"/>
              </w:rPr>
              <w:t xml:space="preserve"> S.A. W tytule przelewu należy podać nazwę magazynu energii (podaną we wniosku) i jego moc przyłączeniową. Zaliczkę wylicza się zgodnie z ustawą Prawo energetyczne, tj. </w:t>
            </w:r>
            <w:r w:rsidR="002A7DC9">
              <w:rPr>
                <w:rFonts w:cs="Arial"/>
                <w:sz w:val="16"/>
                <w:szCs w:val="16"/>
              </w:rPr>
              <w:br/>
            </w:r>
            <w:r w:rsidRPr="00ED2890">
              <w:rPr>
                <w:rFonts w:cs="Arial"/>
                <w:sz w:val="16"/>
                <w:szCs w:val="16"/>
              </w:rPr>
              <w:t>30 zł brutto za każdy kilowat mocy przyłączeniowej określonej we wniosku, nie więcej jednak niż wysokość przewidywanej opłaty za przyłączenie do sieci i nie wyższą niż 3 000 000 zł. Zaliczkę wnioskodawca wnosi w ciągu czternastu dni od dnia złożenia wniosku. Niewpłacenie zaliczki w tym terminie, skutkuje pozostawieniem wniosku bez rozpatrzenia.</w:t>
            </w:r>
          </w:p>
          <w:p w14:paraId="2ED058EA" w14:textId="2EC1CC59" w:rsidR="005E1DB3" w:rsidRDefault="005E1DB3" w:rsidP="005E1DB3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 xml:space="preserve">Wniosek oraz załączniki dołączyć w języku polskim; w przypadku braku dopuszcza się złożenie obcojęzycznego oryginału wraz z tłumaczeniem potwierdzonym przez tłumacza przysięgłego. Strony załączników winne być ponumerowane i podpisane przez wnioskodawcę. Dokumenty dołączone do wniosku powinny być dostarczone </w:t>
            </w:r>
            <w:r w:rsidR="00D906CF">
              <w:rPr>
                <w:rFonts w:cs="Arial"/>
                <w:sz w:val="16"/>
                <w:szCs w:val="16"/>
              </w:rPr>
              <w:br/>
            </w:r>
            <w:r w:rsidRPr="005E1DB3">
              <w:rPr>
                <w:rFonts w:cs="Arial"/>
                <w:sz w:val="16"/>
                <w:szCs w:val="16"/>
              </w:rPr>
              <w:t>w oryginale lub w postaci kopii poświadczonej za zgodność z oryginałem (przez organ wydający lub notarialnie).</w:t>
            </w:r>
          </w:p>
          <w:p w14:paraId="55216D29" w14:textId="77777777" w:rsidR="005E1DB3" w:rsidRDefault="005E1DB3" w:rsidP="005E1DB3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>W przypadku kilku miejsc przyłączenia należy złożyć wniosek dla każdego miejsca przyłączenia.</w:t>
            </w:r>
          </w:p>
          <w:p w14:paraId="38FBB274" w14:textId="4211E35C" w:rsidR="009A2B42" w:rsidRPr="006E2421" w:rsidRDefault="005E1DB3" w:rsidP="009A2B42">
            <w:pPr>
              <w:pStyle w:val="Akapitzlist"/>
              <w:numPr>
                <w:ilvl w:val="0"/>
                <w:numId w:val="45"/>
              </w:numPr>
              <w:spacing w:after="120"/>
              <w:jc w:val="both"/>
              <w:rPr>
                <w:rFonts w:cs="Arial"/>
                <w:sz w:val="16"/>
                <w:szCs w:val="16"/>
              </w:rPr>
            </w:pPr>
            <w:r w:rsidRPr="005E1DB3">
              <w:rPr>
                <w:rFonts w:cs="Arial"/>
                <w:sz w:val="16"/>
                <w:szCs w:val="16"/>
              </w:rPr>
              <w:t>W przypadku przyłączenia zespołu magazyn-źródło wniosek niniejszy stanowi obowi</w:t>
            </w:r>
            <w:r>
              <w:rPr>
                <w:rFonts w:cs="Arial"/>
                <w:sz w:val="16"/>
                <w:szCs w:val="16"/>
              </w:rPr>
              <w:t>ązkowy załącznik do wniosku o określenie warunków przyłączenia dla wytwórców.</w:t>
            </w:r>
          </w:p>
        </w:tc>
        <w:tc>
          <w:tcPr>
            <w:tcW w:w="568" w:type="dxa"/>
            <w:tcBorders>
              <w:left w:val="nil"/>
              <w:bottom w:val="nil"/>
            </w:tcBorders>
          </w:tcPr>
          <w:p w14:paraId="2AF9F0D9" w14:textId="77777777" w:rsidR="006126E9" w:rsidRPr="009C7C12" w:rsidRDefault="006126E9" w:rsidP="00826DF7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126E9" w:rsidRPr="009C7C12" w14:paraId="3C5F385F" w14:textId="77777777" w:rsidTr="00826DF7">
        <w:tblPrEx>
          <w:shd w:val="clear" w:color="auto" w:fill="auto"/>
        </w:tblPrEx>
        <w:trPr>
          <w:trHeight w:val="985"/>
        </w:trPr>
        <w:tc>
          <w:tcPr>
            <w:tcW w:w="8930" w:type="dxa"/>
            <w:vMerge/>
            <w:tcBorders>
              <w:right w:val="nil"/>
            </w:tcBorders>
          </w:tcPr>
          <w:p w14:paraId="096DE065" w14:textId="77777777" w:rsidR="006126E9" w:rsidRPr="009C7C12" w:rsidRDefault="006126E9" w:rsidP="00826DF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</w:tcBorders>
          </w:tcPr>
          <w:p w14:paraId="57463B56" w14:textId="77777777" w:rsidR="006126E9" w:rsidRPr="009C7C12" w:rsidRDefault="006126E9" w:rsidP="00826DF7">
            <w:pPr>
              <w:ind w:left="634" w:hanging="3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45D8BA96" w14:textId="544B057B" w:rsidR="00892061" w:rsidRDefault="00892061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</w:p>
    <w:p w14:paraId="5D94CA68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3025D8D1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Klauzula informacyjna </w:t>
      </w:r>
      <w:r>
        <w:rPr>
          <w:rFonts w:eastAsia="Times New Roman" w:cs="Arial"/>
          <w:color w:val="333333"/>
          <w:sz w:val="16"/>
          <w:szCs w:val="16"/>
          <w:lang w:eastAsia="pl-PL"/>
        </w:rPr>
        <w:t>RODO</w:t>
      </w:r>
    </w:p>
    <w:p w14:paraId="36FB8605" w14:textId="77777777" w:rsidR="00892061" w:rsidRDefault="00892061" w:rsidP="00892061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A513B37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49599F2C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0E3C2DEF" w14:textId="7BB7E305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="005C41E7" w:rsidRPr="00F36A8D">
          <w:rPr>
            <w:rStyle w:val="Hipercze"/>
            <w:rFonts w:eastAsia="Times New Roman" w:cs="Arial"/>
            <w:sz w:val="16"/>
            <w:szCs w:val="16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5D38BF99" w14:textId="7BACD754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32120639" w14:textId="76A6EE8F" w:rsidR="004A1AAC" w:rsidRPr="008D7E6D" w:rsidRDefault="00892061" w:rsidP="008D7E6D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b) </w:t>
      </w:r>
      <w:r w:rsidR="007B17F6" w:rsidRPr="008D7E6D">
        <w:rPr>
          <w:rFonts w:eastAsia="Times New Roman" w:cs="Arial"/>
          <w:color w:val="333333"/>
          <w:sz w:val="16"/>
          <w:szCs w:val="16"/>
          <w:lang w:eastAsia="pl-PL"/>
        </w:rPr>
        <w:t>RODO w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celu podjęcia na Państwa żądanie działań zmierzających do</w:t>
      </w:r>
      <w:r w:rsidR="006862BA">
        <w:rPr>
          <w:rFonts w:eastAsia="Times New Roman" w:cs="Arial"/>
          <w:color w:val="333333"/>
          <w:sz w:val="16"/>
          <w:szCs w:val="16"/>
          <w:lang w:eastAsia="pl-PL"/>
        </w:rPr>
        <w:t xml:space="preserve"> realizacji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bookmarkStart w:id="0" w:name="_Hlk215482815"/>
      <w:r w:rsidR="006862BA">
        <w:rPr>
          <w:rFonts w:eastAsia="Times New Roman" w:cs="Arial"/>
          <w:color w:val="333333"/>
          <w:sz w:val="16"/>
          <w:szCs w:val="16"/>
          <w:lang w:eastAsia="pl-PL"/>
        </w:rPr>
        <w:t xml:space="preserve">Wniosku o 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określeni</w:t>
      </w:r>
      <w:r w:rsidR="006862BA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przyłączenia do sieci dystrybucyjnej energii elektrycznej PGE Energia Ciepła S.A. Oddział w Bydgoszczy </w:t>
      </w:r>
      <w:r w:rsidR="004A1AAC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dla magazynu energii </w:t>
      </w:r>
      <w:bookmarkEnd w:id="0"/>
      <w:r w:rsidR="004A1AAC" w:rsidRPr="008D7E6D">
        <w:rPr>
          <w:rFonts w:eastAsia="Times New Roman" w:cs="Arial"/>
          <w:color w:val="333333"/>
          <w:sz w:val="16"/>
          <w:szCs w:val="16"/>
          <w:lang w:eastAsia="pl-PL"/>
        </w:rPr>
        <w:t>(wyłącznie w przypadku</w:t>
      </w:r>
      <w:r w:rsidR="00C50439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wniosków</w:t>
      </w:r>
      <w:r w:rsidR="004A1AAC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zawieranych </w:t>
      </w:r>
      <w:r w:rsidR="004A1AAC" w:rsidRPr="008D7E6D">
        <w:rPr>
          <w:rFonts w:eastAsia="Times New Roman" w:cs="Arial"/>
          <w:bCs/>
          <w:color w:val="333333"/>
          <w:sz w:val="16"/>
          <w:szCs w:val="16"/>
          <w:lang w:eastAsia="pl-PL"/>
        </w:rPr>
        <w:t>z osobami fizycznymi lub spółkami cywilnymi</w:t>
      </w:r>
      <w:bookmarkStart w:id="1" w:name="_Hlk216250667"/>
      <w:r w:rsidR="004A1AAC" w:rsidRPr="008D7E6D">
        <w:rPr>
          <w:rFonts w:eastAsia="Times New Roman" w:cs="Arial"/>
          <w:bCs/>
          <w:color w:val="333333"/>
          <w:sz w:val="16"/>
          <w:szCs w:val="16"/>
          <w:lang w:eastAsia="pl-PL"/>
        </w:rPr>
        <w:t>).</w:t>
      </w:r>
    </w:p>
    <w:bookmarkEnd w:id="1"/>
    <w:p w14:paraId="6785339E" w14:textId="77777777" w:rsidR="004A1AAC" w:rsidRPr="004A1AAC" w:rsidRDefault="004A1AAC" w:rsidP="00C50439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4A1AAC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7D10C975" w14:textId="218147D9" w:rsidR="004A1AAC" w:rsidRPr="008D7E6D" w:rsidRDefault="004A1AAC" w:rsidP="008D7E6D">
      <w:pPr>
        <w:pStyle w:val="Akapitzlist"/>
        <w:numPr>
          <w:ilvl w:val="0"/>
          <w:numId w:val="51"/>
        </w:numPr>
        <w:tabs>
          <w:tab w:val="clear" w:pos="2629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</w:t>
      </w:r>
      <w:r w:rsidR="00B46864" w:rsidRPr="008D7E6D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przyłączenia do sieci dystrybucyjnej energii elektrycznej PGE Energia Ciepła S.A. Oddział w Bydgoszczy dla magazynu energii</w:t>
      </w:r>
      <w:r w:rsidR="00CC3D0C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elektrycznej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(wyłącznie w przypadku </w:t>
      </w:r>
      <w:r w:rsidR="00C50439" w:rsidRPr="008D7E6D">
        <w:rPr>
          <w:rFonts w:eastAsia="Times New Roman" w:cs="Arial"/>
          <w:color w:val="333333"/>
          <w:sz w:val="16"/>
          <w:szCs w:val="16"/>
          <w:lang w:eastAsia="pl-PL"/>
        </w:rPr>
        <w:t>wniosków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zawieranych z podmiotami prawnym</w:t>
      </w:r>
      <w:r w:rsidR="00913A7B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092E83" w:rsidRPr="008D7E6D">
        <w:rPr>
          <w:rFonts w:eastAsia="Times New Roman" w:cs="Arial"/>
          <w:bCs/>
          <w:color w:val="333333"/>
          <w:sz w:val="16"/>
          <w:szCs w:val="16"/>
          <w:lang w:eastAsia="pl-PL"/>
        </w:rPr>
        <w:t>)</w:t>
      </w:r>
      <w:r w:rsidR="008D7E6D" w:rsidRPr="008D7E6D">
        <w:rPr>
          <w:rFonts w:eastAsia="Times New Roman" w:cs="Arial"/>
          <w:bCs/>
          <w:color w:val="333333"/>
          <w:sz w:val="16"/>
          <w:szCs w:val="16"/>
          <w:lang w:eastAsia="pl-PL"/>
        </w:rPr>
        <w:t>,</w:t>
      </w:r>
    </w:p>
    <w:p w14:paraId="7C1A12F4" w14:textId="4BA46703" w:rsidR="004A1AAC" w:rsidRPr="008D7E6D" w:rsidRDefault="004A1AAC" w:rsidP="008D7E6D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2" w:name="_Hlk216253364"/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bookmarkEnd w:id="2"/>
    <w:p w14:paraId="0F5623B0" w14:textId="77777777" w:rsidR="004A1AAC" w:rsidRPr="008D7E6D" w:rsidRDefault="004A1AAC" w:rsidP="008D7E6D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76A3D2F4" w14:textId="77777777" w:rsidR="004A1AAC" w:rsidRPr="008D7E6D" w:rsidRDefault="004A1AAC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25AB4BF4" w14:textId="22525C5D" w:rsidR="00F779B6" w:rsidRPr="008D7E6D" w:rsidRDefault="00F779B6" w:rsidP="008D7E6D">
      <w:pPr>
        <w:numPr>
          <w:ilvl w:val="0"/>
          <w:numId w:val="51"/>
        </w:numPr>
        <w:tabs>
          <w:tab w:val="num" w:pos="851"/>
        </w:tabs>
        <w:spacing w:after="80"/>
        <w:ind w:left="851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w celu ułatwienia komunikacji </w:t>
      </w:r>
      <w:r w:rsidR="007B17F6" w:rsidRPr="008D7E6D">
        <w:rPr>
          <w:rFonts w:eastAsia="Times New Roman" w:cs="Arial"/>
          <w:color w:val="333333"/>
          <w:sz w:val="16"/>
          <w:szCs w:val="16"/>
          <w:lang w:eastAsia="pl-PL"/>
        </w:rPr>
        <w:t>między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podmiotami Grupy Kapitałowej PGE.</w:t>
      </w:r>
    </w:p>
    <w:p w14:paraId="62CEEE03" w14:textId="3EFFE09D" w:rsidR="00892061" w:rsidRPr="0015614E" w:rsidRDefault="00892061" w:rsidP="00FA6B1F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0C055463" w14:textId="01478322" w:rsidR="00DC32B8" w:rsidRPr="0015614E" w:rsidRDefault="00DC32B8" w:rsidP="00892061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3" w:name="_Hlk215485019"/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B54D1A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magazynów energii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bookmarkEnd w:id="3"/>
    <w:p w14:paraId="540B7ACA" w14:textId="71A2CC11" w:rsidR="00892061" w:rsidRPr="00FD35EC" w:rsidRDefault="00DC32B8" w:rsidP="00DC32B8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DC32B8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892061" w:rsidRPr="00DC32B8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Pr="00DC32B8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892061" w:rsidRPr="00DC32B8">
        <w:rPr>
          <w:rFonts w:eastAsia="Times New Roman" w:cs="Arial"/>
          <w:color w:val="333333"/>
          <w:sz w:val="16"/>
          <w:szCs w:val="16"/>
          <w:lang w:eastAsia="pl-PL"/>
        </w:rPr>
        <w:t xml:space="preserve"> żądań organów ścigania i na potrzeby post</w:t>
      </w:r>
      <w:r w:rsidR="00C50439" w:rsidRPr="00DC32B8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="00892061" w:rsidRPr="00DC32B8">
        <w:rPr>
          <w:rFonts w:eastAsia="Times New Roman" w:cs="Arial"/>
          <w:color w:val="333333"/>
          <w:sz w:val="16"/>
          <w:szCs w:val="16"/>
          <w:lang w:eastAsia="pl-PL"/>
        </w:rPr>
        <w:t>powań sądowych</w:t>
      </w:r>
      <w:r w:rsidR="00892061" w:rsidRPr="00FD35EC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00407C01" w14:textId="0F84641F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IV.</w:t>
      </w:r>
      <w:r w:rsidR="00C50439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Okres przechowywania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CC3D0C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4E1E218" w14:textId="0C795BAD" w:rsidR="00892061" w:rsidRPr="00C50439" w:rsidRDefault="00B46864" w:rsidP="00C50439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B46864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elektrycznej PGE Energia Ciepła S.A. Oddział w </w:t>
      </w:r>
      <w:r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Bydgoszczy dla magazynu energii – do czasu przedawnienia roszczeń, przez czas niezbędny do ich dochodzenia lub obrony </w:t>
      </w:r>
      <w:r w:rsidR="000E54E7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(wyłącznie w przypadku </w:t>
      </w:r>
      <w:r w:rsidR="00C50439" w:rsidRPr="008D7E6D">
        <w:rPr>
          <w:rFonts w:eastAsia="Times New Roman" w:cs="Arial"/>
          <w:color w:val="333333"/>
          <w:sz w:val="16"/>
          <w:szCs w:val="16"/>
          <w:lang w:eastAsia="pl-PL"/>
        </w:rPr>
        <w:t>realizacji wniosków</w:t>
      </w:r>
      <w:r w:rsidR="000E54E7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 zawieranych z osobami fizycznymi lub spółkami cywilnym</w:t>
      </w:r>
      <w:r w:rsidR="00913A7B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0E54E7" w:rsidRPr="008D7E6D">
        <w:rPr>
          <w:rFonts w:eastAsia="Times New Roman" w:cs="Arial"/>
          <w:color w:val="333333"/>
          <w:sz w:val="16"/>
          <w:szCs w:val="16"/>
          <w:lang w:eastAsia="pl-PL"/>
        </w:rPr>
        <w:t>)</w:t>
      </w:r>
      <w:r w:rsidR="008D7E6D" w:rsidRPr="008D7E6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28AB813F" w14:textId="48ACE36F" w:rsidR="00892061" w:rsidRPr="0015614E" w:rsidRDefault="000E54E7" w:rsidP="00C50439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dane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 xml:space="preserve">przetwarzane </w:t>
      </w:r>
      <w:r w:rsidR="007B17F6" w:rsidRPr="0015614E">
        <w:rPr>
          <w:rFonts w:eastAsia="Times New Roman" w:cs="Arial"/>
          <w:color w:val="333333"/>
          <w:sz w:val="16"/>
          <w:szCs w:val="16"/>
          <w:lang w:eastAsia="pl-PL"/>
        </w:rPr>
        <w:t>na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podstawie przepisu prawa - przez okres wynikający z prawa powszechnie obowiązującego,</w:t>
      </w:r>
    </w:p>
    <w:p w14:paraId="568A1D89" w14:textId="2E63B180" w:rsidR="00892061" w:rsidRPr="0015614E" w:rsidRDefault="000E54E7" w:rsidP="00C50439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dane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 xml:space="preserve">przetwarzane </w:t>
      </w:r>
      <w:r w:rsidR="007B17F6" w:rsidRPr="0015614E">
        <w:rPr>
          <w:rFonts w:eastAsia="Times New Roman" w:cs="Arial"/>
          <w:color w:val="333333"/>
          <w:sz w:val="16"/>
          <w:szCs w:val="16"/>
          <w:lang w:eastAsia="pl-PL"/>
        </w:rPr>
        <w:t>na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podstawie prawnie uzasadnionego interesu Administratora – przez czas niezbędny do osiągniecia celu lub zgłoszenia przez Państwa skutecznego sprzeciwu.</w:t>
      </w:r>
    </w:p>
    <w:p w14:paraId="77FFCEC8" w14:textId="0190703B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Odbiorcy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57D39FDE" w14:textId="3CB676FF" w:rsidR="000E54E7" w:rsidRPr="000E54E7" w:rsidRDefault="000E54E7" w:rsidP="000E54E7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54E7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6CA8EADA" w14:textId="77777777" w:rsidR="000E54E7" w:rsidRPr="000E54E7" w:rsidRDefault="000E54E7" w:rsidP="000E54E7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54E7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właścicielskiego,</w:t>
      </w:r>
    </w:p>
    <w:p w14:paraId="274699EB" w14:textId="77777777" w:rsidR="000E54E7" w:rsidRPr="000E54E7" w:rsidRDefault="000E54E7" w:rsidP="000E54E7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E54E7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 również tym, którym te dane są powierzane, w szczególności spółce PGE Systemy S.A., PGE Polska Grupa Energetyczna S.A.</w:t>
      </w:r>
    </w:p>
    <w:p w14:paraId="5833F467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Przekazywanie danych osobowych poza EOG.</w:t>
      </w:r>
    </w:p>
    <w:p w14:paraId="5C33F81F" w14:textId="1B21EAC4" w:rsidR="00892061" w:rsidRPr="008D7E6D" w:rsidRDefault="00892061" w:rsidP="008D7E6D">
      <w:pPr>
        <w:spacing w:after="80"/>
        <w:ind w:left="360"/>
        <w:jc w:val="both"/>
        <w:rPr>
          <w:rFonts w:eastAsia="Times New Roman" w:cs="Arial"/>
          <w:b/>
          <w:bCs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E54E7" w:rsidRPr="000E54E7">
        <w:rPr>
          <w:rFonts w:eastAsia="Times New Roman" w:cs="Arial"/>
          <w:iCs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6272F88A" w14:textId="7A366C86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VIII. Prawa osób, których dane dotyczą.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6FB5AA1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274AF3AC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sprostowania (poprawiania) swoich danych,</w:t>
      </w:r>
    </w:p>
    <w:p w14:paraId="0172D3B2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2D300EB6" w14:textId="77777777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27B114B1" w14:textId="7155F172" w:rsidR="00892061" w:rsidRPr="0015614E" w:rsidRDefault="00892061" w:rsidP="00892061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0BC2C1DB" w14:textId="4BB36856" w:rsidR="00B4628F" w:rsidRPr="002D6A45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highlight w:val="cyan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IX. Informacja o dobrowolności podania danych.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przypadku przetwarzania danych uzyskanych bezpośrednio od Państwa podanie danych jest niezbędne do realizacji wniosku o określenie warunków przyłączenia, natomiast w przypadkach i w zakresie wskazanym w art. 7 ustawy z dnia 10 kwietnia 1997 r. Prawo energetyczne podanie danych osobowych podmiotu jest obowiązkowe.</w:t>
      </w:r>
    </w:p>
    <w:p w14:paraId="40C92273" w14:textId="2E3A50E9" w:rsidR="008D7E6D" w:rsidRDefault="008D7E6D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7F3B5ED4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 xml:space="preserve"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 </w:t>
      </w:r>
    </w:p>
    <w:p w14:paraId="23B1EF0B" w14:textId="1961040F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14 ust 1-2 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RODO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>informujemy,</w:t>
      </w:r>
      <w:r w:rsid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że: </w:t>
      </w:r>
    </w:p>
    <w:p w14:paraId="7C2C2E91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46036C02" w14:textId="7777777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Pr="0015614E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15614E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75E22761" w14:textId="4F909B19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15614E">
        <w:rPr>
          <w:rFonts w:cs="Arial"/>
          <w:sz w:val="16"/>
          <w:szCs w:val="16"/>
        </w:rPr>
        <w:t>o określenie warunków przyłączenia</w:t>
      </w:r>
      <w:r w:rsidR="000E54E7" w:rsidRPr="000E54E7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0E54E7" w:rsidRPr="000E54E7">
        <w:rPr>
          <w:rFonts w:cs="Arial"/>
          <w:sz w:val="16"/>
          <w:szCs w:val="16"/>
        </w:rPr>
        <w:t>do sieci dystrybucyjnej energii elektrycznej PGE Energia Ciepła S.A. Oddział w Bydgoszczy dla magazynu energii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7D931184" w14:textId="14CA74D4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color w:val="333333"/>
          <w:sz w:val="16"/>
          <w:szCs w:val="16"/>
          <w:lang w:eastAsia="pl-PL"/>
        </w:rPr>
        <w:t>IV</w:t>
      </w:r>
      <w:r w:rsidR="0058195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</w:t>
      </w: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 Cele i podstawy przetwarzania.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0E13EFD7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2CB775CD" w14:textId="35F0AA21" w:rsidR="00B4628F" w:rsidRDefault="00892061" w:rsidP="008D7E6D">
      <w:pPr>
        <w:pStyle w:val="Akapitzlist"/>
        <w:numPr>
          <w:ilvl w:val="0"/>
          <w:numId w:val="32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</w:t>
      </w:r>
      <w:r w:rsidR="002F58ED" w:rsidRPr="002F58ED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magazynów energii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</w:t>
      </w:r>
      <w:r w:rsidR="002F58ED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3ACF330B" w14:textId="7159B9E7" w:rsidR="00892061" w:rsidRPr="0015614E" w:rsidRDefault="00892061" w:rsidP="00892061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celu realizacji żądań organów ścigania i na potrzeby postepowań sądowych, a także do realizacji innych obowiązków nałożonych na Administratora na mocy przepisów powszechnie obowiązujących.</w:t>
      </w:r>
    </w:p>
    <w:p w14:paraId="39E606FC" w14:textId="77777777" w:rsidR="00892061" w:rsidRPr="0015614E" w:rsidRDefault="00892061" w:rsidP="00892061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8A6D128" w14:textId="1A3DBF0B" w:rsidR="00892061" w:rsidRPr="002F58ED" w:rsidRDefault="00892061" w:rsidP="008D7E6D">
      <w:pPr>
        <w:numPr>
          <w:ilvl w:val="0"/>
          <w:numId w:val="27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</w:t>
      </w:r>
      <w:r w:rsidR="002F58ED" w:rsidRPr="002F58ED">
        <w:rPr>
          <w:rFonts w:cs="Arial"/>
          <w:sz w:val="16"/>
          <w:szCs w:val="16"/>
        </w:rPr>
        <w:t xml:space="preserve"> </w:t>
      </w:r>
      <w:r w:rsidR="002F58ED" w:rsidRPr="002F58ED">
        <w:rPr>
          <w:rFonts w:eastAsia="Times New Roman" w:cs="Arial"/>
          <w:color w:val="333333"/>
          <w:sz w:val="16"/>
          <w:szCs w:val="16"/>
          <w:lang w:eastAsia="pl-PL"/>
        </w:rPr>
        <w:t>do sieci dystrybucyjnej energii elektrycznej PGE Energia Ciepła S.A. Oddział w Bydgoszczy dla magazynu energii</w:t>
      </w:r>
      <w:r w:rsidR="00094164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75FDD669" w14:textId="6917A8CB" w:rsidR="00094164" w:rsidRPr="00094164" w:rsidRDefault="00094164" w:rsidP="008D7E6D">
      <w:pPr>
        <w:pStyle w:val="Akapitzlist"/>
        <w:numPr>
          <w:ilvl w:val="0"/>
          <w:numId w:val="27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094164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42B2BCAE" w14:textId="77777777" w:rsidR="00892061" w:rsidRPr="0015614E" w:rsidRDefault="00892061" w:rsidP="008D7E6D">
      <w:pPr>
        <w:numPr>
          <w:ilvl w:val="0"/>
          <w:numId w:val="27"/>
        </w:numPr>
        <w:spacing w:after="80"/>
        <w:ind w:left="850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5DFD2E2F" w14:textId="77777777" w:rsidR="00892061" w:rsidRPr="0015614E" w:rsidRDefault="00892061" w:rsidP="00892061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036A4E07" w14:textId="68E6A53D" w:rsidR="00B82E1C" w:rsidRPr="00B82E1C" w:rsidRDefault="00892061" w:rsidP="00B82E1C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2F58ED" w:rsidRPr="00B82E1C">
        <w:rPr>
          <w:rFonts w:eastAsia="Times New Roman" w:cs="Arial"/>
          <w:color w:val="333333"/>
          <w:sz w:val="16"/>
          <w:szCs w:val="16"/>
          <w:lang w:eastAsia="pl-PL"/>
        </w:rPr>
        <w:t>ułatwienia komunikacji między podmiotami Grupy Kapitałowej PGE.</w:t>
      </w:r>
    </w:p>
    <w:p w14:paraId="17F0B29C" w14:textId="09A4CE07" w:rsidR="0058195E" w:rsidRPr="008D7E6D" w:rsidRDefault="00892061" w:rsidP="008D7E6D">
      <w:pPr>
        <w:spacing w:after="80"/>
        <w:ind w:left="284" w:hanging="284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</w:t>
      </w:r>
      <w:r w:rsidR="0058195E" w:rsidRPr="0058195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Kategorie danych. </w:t>
      </w:r>
      <w:r w:rsidR="0058195E" w:rsidRPr="008D7E6D">
        <w:rPr>
          <w:rFonts w:eastAsia="Times New Roman" w:cs="Arial"/>
          <w:color w:val="333333"/>
          <w:sz w:val="16"/>
          <w:szCs w:val="16"/>
          <w:lang w:eastAsia="pl-PL"/>
        </w:rPr>
        <w:t xml:space="preserve">Administrator będzie przetwarzał Państwa dane osobowe w zakresie niezbędnym do kontaktu (dane kontaktowe) oraz </w:t>
      </w:r>
      <w:r w:rsidR="0058195E">
        <w:rPr>
          <w:rFonts w:eastAsia="Times New Roman" w:cs="Arial"/>
          <w:color w:val="333333"/>
          <w:sz w:val="16"/>
          <w:szCs w:val="16"/>
          <w:lang w:eastAsia="pl-PL"/>
        </w:rPr>
        <w:t xml:space="preserve">inne </w:t>
      </w:r>
      <w:r w:rsidR="0058195E" w:rsidRPr="008D7E6D">
        <w:rPr>
          <w:rFonts w:eastAsia="Times New Roman" w:cs="Arial"/>
          <w:color w:val="333333"/>
          <w:sz w:val="16"/>
          <w:szCs w:val="16"/>
          <w:lang w:eastAsia="pl-PL"/>
        </w:rPr>
        <w:t>dane przekazane w załączonej do wniosku dokumentacji.</w:t>
      </w:r>
    </w:p>
    <w:p w14:paraId="4F2EBE02" w14:textId="06FBD0E7" w:rsidR="00892061" w:rsidRPr="00B82E1C" w:rsidRDefault="0058195E" w:rsidP="00B82E1C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Okres przechowywania danych. </w:t>
      </w:r>
      <w:r w:rsidR="00892061" w:rsidRPr="00B82E1C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CC3D0C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="00892061" w:rsidRPr="00B82E1C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4F3C3CD3" w14:textId="471187A0" w:rsidR="00892061" w:rsidRPr="0015614E" w:rsidRDefault="002F58ED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 w:rsidR="00892061" w:rsidRPr="0015614E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6862BA" w:rsidRPr="006862BA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elektrycznej PGE Energia Ciepła S.A. Oddział w Bydgoszczy dla magazynu energii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54F64C48" w14:textId="171CBFE8" w:rsidR="00892061" w:rsidRPr="0015614E" w:rsidRDefault="002F58ED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prawa: przez okres wynikający z prawa powszechnie obowiązującego,</w:t>
      </w:r>
    </w:p>
    <w:p w14:paraId="07D95A00" w14:textId="2B8DEF94" w:rsidR="00892061" w:rsidRPr="0015614E" w:rsidRDefault="002F58ED" w:rsidP="00892061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dane </w:t>
      </w:r>
      <w:r w:rsidR="007B17F6">
        <w:rPr>
          <w:rFonts w:eastAsia="Times New Roman" w:cs="Arial"/>
          <w:color w:val="333333"/>
          <w:sz w:val="16"/>
          <w:szCs w:val="16"/>
          <w:lang w:eastAsia="pl-PL"/>
        </w:rPr>
        <w:t xml:space="preserve">przetwarzane </w:t>
      </w:r>
      <w:r w:rsidR="007B17F6" w:rsidRPr="0015614E">
        <w:rPr>
          <w:rFonts w:eastAsia="Times New Roman" w:cs="Arial"/>
          <w:color w:val="333333"/>
          <w:sz w:val="16"/>
          <w:szCs w:val="16"/>
          <w:lang w:eastAsia="pl-PL"/>
        </w:rPr>
        <w:t>na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 xml:space="preserve"> podstawie prawnie uzasadnionego interesu Administratora – przez czas niezbędny do osiągniecia celu lub zgłoszenia przez Państwa skutecznego sprzeciwu.</w:t>
      </w:r>
    </w:p>
    <w:p w14:paraId="17599727" w14:textId="758687F7" w:rsidR="00892061" w:rsidRPr="0015614E" w:rsidRDefault="00892061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  <w:r w:rsidR="00B82E1C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5274A96C" w14:textId="77777777" w:rsidR="00C50439" w:rsidRPr="00C50439" w:rsidRDefault="00C50439" w:rsidP="00C5043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C50439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609482E7" w14:textId="77777777" w:rsidR="00C50439" w:rsidRPr="00C50439" w:rsidRDefault="00C50439" w:rsidP="00C5043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C50439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3C6EBC9F" w14:textId="77777777" w:rsidR="00C50439" w:rsidRPr="00C50439" w:rsidRDefault="00C50439" w:rsidP="00C5043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C50439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3CA4EDBF" w14:textId="1E4F558B" w:rsidR="00892061" w:rsidRPr="0015614E" w:rsidRDefault="00B82E1C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1E4182A5" w14:textId="2423FD20" w:rsidR="00892061" w:rsidRPr="008D7E6D" w:rsidRDefault="00892061" w:rsidP="008D7E6D">
      <w:pPr>
        <w:spacing w:after="80"/>
        <w:ind w:left="36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C50439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C50439" w:rsidRPr="00C50439">
        <w:rPr>
          <w:rFonts w:eastAsia="Times New Roman" w:cs="Arial"/>
          <w:iCs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51C89029" w14:textId="62BF24B3" w:rsidR="00892061" w:rsidRPr="0015614E" w:rsidRDefault="00B82E1C" w:rsidP="0089206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IX</w:t>
      </w:r>
      <w:r w:rsidR="00892061" w:rsidRPr="0015614E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  <w:r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892061" w:rsidRPr="0015614E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164F4FC9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7BB49228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5957F4F4" w14:textId="241586F2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usunięcia, ograniczenia lub wniesienia sprzeciwu wobec ich przetwarzania,</w:t>
      </w:r>
    </w:p>
    <w:p w14:paraId="1E5D0830" w14:textId="7777777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przenoszenia danych,</w:t>
      </w:r>
    </w:p>
    <w:p w14:paraId="720FE137" w14:textId="75FE0547" w:rsidR="00892061" w:rsidRPr="0015614E" w:rsidRDefault="00892061" w:rsidP="00892061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15614E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C50439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Osobowych.</w:t>
      </w:r>
    </w:p>
    <w:p w14:paraId="4CB363F4" w14:textId="77777777" w:rsidR="00A86507" w:rsidRPr="002B2AFC" w:rsidRDefault="00A86507" w:rsidP="009F715E">
      <w:pPr>
        <w:rPr>
          <w:rFonts w:eastAsia="Times New Roman" w:cs="Arial"/>
          <w:sz w:val="16"/>
          <w:szCs w:val="16"/>
          <w:lang w:eastAsia="pl-PL"/>
        </w:rPr>
      </w:pPr>
    </w:p>
    <w:sectPr w:rsidR="00A86507" w:rsidRPr="002B2AFC" w:rsidSect="00046C7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658" w:right="1417" w:bottom="1418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3524" w14:textId="77777777" w:rsidR="006902CF" w:rsidRDefault="006902CF" w:rsidP="00D1727B">
      <w:pPr>
        <w:spacing w:after="0" w:line="240" w:lineRule="auto"/>
      </w:pPr>
      <w:r>
        <w:separator/>
      </w:r>
    </w:p>
  </w:endnote>
  <w:endnote w:type="continuationSeparator" w:id="0">
    <w:p w14:paraId="548FCFED" w14:textId="77777777" w:rsidR="006902CF" w:rsidRDefault="006902CF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EDCC" w14:textId="77777777" w:rsidR="000D507A" w:rsidRPr="000D507A" w:rsidRDefault="000D507A" w:rsidP="000D507A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F334EEF" wp14:editId="0B124119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326416" id="Łącznik prostoliniow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" strokecolor="#b2cf65">
              <w10:wrap anchorx="margin"/>
            </v:line>
          </w:pict>
        </mc:Fallback>
      </mc:AlternateContent>
    </w:r>
  </w:p>
  <w:p w14:paraId="7D5A6074" w14:textId="77777777" w:rsidR="000D507A" w:rsidRPr="000D507A" w:rsidRDefault="000D507A" w:rsidP="000D507A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0D507A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Pr="000D507A">
      <w:rPr>
        <w:rFonts w:ascii="Trebuchet MS" w:eastAsia="Times New Roman" w:hAnsi="Trebuchet MS"/>
        <w:sz w:val="14"/>
        <w:szCs w:val="14"/>
        <w:lang w:eastAsia="x-none"/>
      </w:rPr>
      <w:br/>
      <w:t xml:space="preserve">SĄDOWEGO. NIP: 642-000-06-42, REGON: 273204260, KAPITAŁ ZAKŁADOWY SPÓŁKI: 2 501 281 240 PLN, OPŁACONY W CAŁOŚCI, 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41B1477F" w14:textId="317B1438" w:rsidR="00CE54DF" w:rsidRPr="00F9223B" w:rsidRDefault="00CE54DF" w:rsidP="000D507A">
    <w:pPr>
      <w:tabs>
        <w:tab w:val="center" w:pos="4536"/>
        <w:tab w:val="right" w:pos="9072"/>
      </w:tabs>
      <w:spacing w:after="0" w:line="240" w:lineRule="auto"/>
      <w:ind w:left="-142" w:firstLine="142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54239593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3B6BC3">
          <w:rPr>
            <w:rFonts w:ascii="Calibri" w:hAnsi="Calibri"/>
            <w:noProof/>
            <w:sz w:val="22"/>
            <w:szCs w:val="22"/>
          </w:rPr>
          <w:t>8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8A05" w14:textId="77777777" w:rsidR="000D507A" w:rsidRPr="000D507A" w:rsidRDefault="000D507A" w:rsidP="000D507A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7C3CA79" wp14:editId="04A04C00">
              <wp:simplePos x="0" y="0"/>
              <wp:positionH relativeFrom="margin">
                <wp:align>center</wp:align>
              </wp:positionH>
              <wp:positionV relativeFrom="paragraph">
                <wp:posOffset>104687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E572A4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25pt" to="479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" strokecolor="#b2cf65">
              <w10:wrap anchorx="margin"/>
            </v:line>
          </w:pict>
        </mc:Fallback>
      </mc:AlternateContent>
    </w:r>
  </w:p>
  <w:p w14:paraId="5C90BD87" w14:textId="77777777" w:rsidR="000D507A" w:rsidRPr="000D507A" w:rsidRDefault="000D507A" w:rsidP="000D507A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0D507A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0D507A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Pr="000D507A">
      <w:rPr>
        <w:rFonts w:ascii="Trebuchet MS" w:eastAsia="Times New Roman" w:hAnsi="Trebuchet MS"/>
        <w:sz w:val="14"/>
        <w:szCs w:val="14"/>
        <w:lang w:eastAsia="x-none"/>
      </w:rPr>
      <w:br/>
      <w:t xml:space="preserve">SĄDOWEGO. NIP: 642-000-06-42, REGON: 273204260, KAPITAŁ ZAKŁADOWY SPÓŁKI: 2 501 281 240 PLN, OPŁACONY W CAŁOŚCI, </w:t>
    </w:r>
    <w:r w:rsidRPr="000D507A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66F5B2E6" w14:textId="4CB5AB7F" w:rsidR="00CE54DF" w:rsidRPr="00F9223B" w:rsidRDefault="00CE54DF" w:rsidP="00F9223B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F9223B">
      <w:rPr>
        <w:rFonts w:ascii="Calibri" w:hAnsi="Calibri"/>
        <w:color w:val="092D74"/>
        <w:sz w:val="14"/>
        <w:szCs w:val="14"/>
      </w:rPr>
      <w:tab/>
    </w:r>
    <w:r w:rsidRPr="00F9223B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F9223B">
          <w:rPr>
            <w:rFonts w:ascii="Calibri" w:hAnsi="Calibri"/>
            <w:sz w:val="22"/>
            <w:szCs w:val="22"/>
          </w:rPr>
          <w:fldChar w:fldCharType="begin"/>
        </w:r>
        <w:r w:rsidRPr="00F9223B">
          <w:rPr>
            <w:rFonts w:ascii="Calibri" w:hAnsi="Calibri"/>
            <w:sz w:val="22"/>
            <w:szCs w:val="22"/>
          </w:rPr>
          <w:instrText>PAGE   \* MERGEFORMAT</w:instrText>
        </w:r>
        <w:r w:rsidRPr="00F9223B">
          <w:rPr>
            <w:rFonts w:ascii="Calibri" w:hAnsi="Calibri"/>
            <w:sz w:val="22"/>
            <w:szCs w:val="22"/>
          </w:rPr>
          <w:fldChar w:fldCharType="separate"/>
        </w:r>
        <w:r w:rsidR="003B6BC3">
          <w:rPr>
            <w:rFonts w:ascii="Calibri" w:hAnsi="Calibri"/>
            <w:noProof/>
            <w:sz w:val="22"/>
            <w:szCs w:val="22"/>
          </w:rPr>
          <w:t>1</w:t>
        </w:r>
        <w:r w:rsidRPr="00F9223B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E981" w14:textId="77777777" w:rsidR="006902CF" w:rsidRDefault="006902CF" w:rsidP="00D1727B">
      <w:pPr>
        <w:spacing w:after="0" w:line="240" w:lineRule="auto"/>
      </w:pPr>
      <w:r>
        <w:separator/>
      </w:r>
    </w:p>
  </w:footnote>
  <w:footnote w:type="continuationSeparator" w:id="0">
    <w:p w14:paraId="6C96D704" w14:textId="77777777" w:rsidR="006902CF" w:rsidRDefault="006902CF" w:rsidP="00D1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AE62" w14:textId="57143AF1" w:rsidR="00CE54DF" w:rsidRDefault="00CE54DF">
    <w:pPr>
      <w:pStyle w:val="Nagwek"/>
      <w:jc w:val="center"/>
    </w:pPr>
  </w:p>
  <w:p w14:paraId="008FA8E9" w14:textId="77777777" w:rsidR="00CE54DF" w:rsidRDefault="00CE54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0BD2" w14:textId="6F94B1CC" w:rsidR="000D507A" w:rsidRPr="00254BA8" w:rsidRDefault="00D906CF" w:rsidP="000D507A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3675C84F" wp14:editId="577E4B84">
          <wp:simplePos x="0" y="0"/>
          <wp:positionH relativeFrom="column">
            <wp:posOffset>-171209</wp:posOffset>
          </wp:positionH>
          <wp:positionV relativeFrom="page">
            <wp:posOffset>101863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4D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0D507A" w:rsidRPr="00254BA8">
      <w:rPr>
        <w:rFonts w:ascii="Trebuchet MS" w:hAnsi="Trebuchet MS"/>
        <w:noProof/>
        <w:lang w:eastAsia="pl-PL"/>
      </w:rPr>
      <w:t>PGE Energia Ciepła S.A.</w:t>
    </w:r>
  </w:p>
  <w:p w14:paraId="58BF71DF" w14:textId="1068CCCC" w:rsidR="000D507A" w:rsidRPr="00254BA8" w:rsidRDefault="000D507A" w:rsidP="000D507A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43805825" w14:textId="77777777" w:rsidR="000D507A" w:rsidRPr="00254BA8" w:rsidRDefault="000D507A" w:rsidP="000D507A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2DC25F01" w14:textId="77777777" w:rsidR="000D507A" w:rsidRPr="00254BA8" w:rsidRDefault="000D507A" w:rsidP="000D507A">
    <w:pPr>
      <w:pStyle w:val="danenagwka"/>
      <w:ind w:left="1701"/>
      <w:rPr>
        <w:rFonts w:ascii="Trebuchet MS" w:hAnsi="Trebuchet MS"/>
      </w:rPr>
    </w:pPr>
  </w:p>
  <w:p w14:paraId="14C381DB" w14:textId="77777777" w:rsidR="000D507A" w:rsidRPr="00254BA8" w:rsidRDefault="000D507A" w:rsidP="000D507A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465"/>
    <w:multiLevelType w:val="hybridMultilevel"/>
    <w:tmpl w:val="C0FC15D8"/>
    <w:lvl w:ilvl="0" w:tplc="DA14E10A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34976"/>
    <w:multiLevelType w:val="hybridMultilevel"/>
    <w:tmpl w:val="163A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456F"/>
    <w:multiLevelType w:val="hybridMultilevel"/>
    <w:tmpl w:val="C7CC68C2"/>
    <w:lvl w:ilvl="0" w:tplc="635E8496">
      <w:start w:val="1"/>
      <w:numFmt w:val="decimal"/>
      <w:lvlText w:val="%1."/>
      <w:lvlJc w:val="left"/>
      <w:pPr>
        <w:ind w:left="720" w:hanging="360"/>
      </w:pPr>
    </w:lvl>
    <w:lvl w:ilvl="1" w:tplc="FC7A8800">
      <w:start w:val="1"/>
      <w:numFmt w:val="decimal"/>
      <w:lvlText w:val="%2."/>
      <w:lvlJc w:val="left"/>
      <w:pPr>
        <w:ind w:left="720" w:hanging="360"/>
      </w:pPr>
    </w:lvl>
    <w:lvl w:ilvl="2" w:tplc="F9827F2C">
      <w:start w:val="1"/>
      <w:numFmt w:val="decimal"/>
      <w:lvlText w:val="%3."/>
      <w:lvlJc w:val="left"/>
      <w:pPr>
        <w:ind w:left="720" w:hanging="360"/>
      </w:pPr>
    </w:lvl>
    <w:lvl w:ilvl="3" w:tplc="4E9AE26E">
      <w:start w:val="1"/>
      <w:numFmt w:val="decimal"/>
      <w:lvlText w:val="%4."/>
      <w:lvlJc w:val="left"/>
      <w:pPr>
        <w:ind w:left="720" w:hanging="360"/>
      </w:pPr>
    </w:lvl>
    <w:lvl w:ilvl="4" w:tplc="3BBAA6B4">
      <w:start w:val="1"/>
      <w:numFmt w:val="decimal"/>
      <w:lvlText w:val="%5."/>
      <w:lvlJc w:val="left"/>
      <w:pPr>
        <w:ind w:left="720" w:hanging="360"/>
      </w:pPr>
    </w:lvl>
    <w:lvl w:ilvl="5" w:tplc="EC74C206">
      <w:start w:val="1"/>
      <w:numFmt w:val="decimal"/>
      <w:lvlText w:val="%6."/>
      <w:lvlJc w:val="left"/>
      <w:pPr>
        <w:ind w:left="720" w:hanging="360"/>
      </w:pPr>
    </w:lvl>
    <w:lvl w:ilvl="6" w:tplc="F2DA3270">
      <w:start w:val="1"/>
      <w:numFmt w:val="decimal"/>
      <w:lvlText w:val="%7."/>
      <w:lvlJc w:val="left"/>
      <w:pPr>
        <w:ind w:left="720" w:hanging="360"/>
      </w:pPr>
    </w:lvl>
    <w:lvl w:ilvl="7" w:tplc="73840F42">
      <w:start w:val="1"/>
      <w:numFmt w:val="decimal"/>
      <w:lvlText w:val="%8."/>
      <w:lvlJc w:val="left"/>
      <w:pPr>
        <w:ind w:left="720" w:hanging="360"/>
      </w:pPr>
    </w:lvl>
    <w:lvl w:ilvl="8" w:tplc="A3F8CE60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103D1FEE"/>
    <w:multiLevelType w:val="hybridMultilevel"/>
    <w:tmpl w:val="B286711A"/>
    <w:lvl w:ilvl="0" w:tplc="96A810E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172B1E"/>
    <w:multiLevelType w:val="hybridMultilevel"/>
    <w:tmpl w:val="0D5A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6D43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9" w15:restartNumberingAfterBreak="0">
    <w:nsid w:val="177C255E"/>
    <w:multiLevelType w:val="hybridMultilevel"/>
    <w:tmpl w:val="3BC0A0AE"/>
    <w:lvl w:ilvl="0" w:tplc="A1C4710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31C84"/>
    <w:multiLevelType w:val="hybridMultilevel"/>
    <w:tmpl w:val="AB6E39EC"/>
    <w:lvl w:ilvl="0" w:tplc="1F0680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2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4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7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8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21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4" w15:restartNumberingAfterBreak="0">
    <w:nsid w:val="3C0015BA"/>
    <w:multiLevelType w:val="multilevel"/>
    <w:tmpl w:val="D9F63B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25" w15:restartNumberingAfterBreak="0">
    <w:nsid w:val="3DEB11EB"/>
    <w:multiLevelType w:val="multilevel"/>
    <w:tmpl w:val="8ABCC7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4.%2"/>
      <w:lvlJc w:val="left"/>
      <w:pPr>
        <w:ind w:left="575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1C4355D"/>
    <w:multiLevelType w:val="multilevel"/>
    <w:tmpl w:val="61125F00"/>
    <w:lvl w:ilvl="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8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9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393C08"/>
    <w:multiLevelType w:val="hybridMultilevel"/>
    <w:tmpl w:val="6C160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8749D8"/>
    <w:multiLevelType w:val="hybridMultilevel"/>
    <w:tmpl w:val="BA76C048"/>
    <w:lvl w:ilvl="0" w:tplc="371809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5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E30D61"/>
    <w:multiLevelType w:val="multilevel"/>
    <w:tmpl w:val="0A001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1440"/>
      </w:pPr>
      <w:rPr>
        <w:rFonts w:hint="default"/>
      </w:rPr>
    </w:lvl>
  </w:abstractNum>
  <w:abstractNum w:abstractNumId="37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3F50C6C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9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0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1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7A56657"/>
    <w:multiLevelType w:val="hybridMultilevel"/>
    <w:tmpl w:val="A5A433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6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7AFB4ABC"/>
    <w:multiLevelType w:val="hybridMultilevel"/>
    <w:tmpl w:val="139A6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568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51109352">
    <w:abstractNumId w:val="51"/>
  </w:num>
  <w:num w:numId="2" w16cid:durableId="1534004166">
    <w:abstractNumId w:val="26"/>
  </w:num>
  <w:num w:numId="3" w16cid:durableId="2135830630">
    <w:abstractNumId w:val="46"/>
  </w:num>
  <w:num w:numId="4" w16cid:durableId="1400789172">
    <w:abstractNumId w:val="41"/>
  </w:num>
  <w:num w:numId="5" w16cid:durableId="1569339358">
    <w:abstractNumId w:val="19"/>
  </w:num>
  <w:num w:numId="6" w16cid:durableId="260261962">
    <w:abstractNumId w:val="32"/>
  </w:num>
  <w:num w:numId="7" w16cid:durableId="894240824">
    <w:abstractNumId w:val="15"/>
  </w:num>
  <w:num w:numId="8" w16cid:durableId="19668788">
    <w:abstractNumId w:val="49"/>
  </w:num>
  <w:num w:numId="9" w16cid:durableId="1066149175">
    <w:abstractNumId w:val="37"/>
  </w:num>
  <w:num w:numId="10" w16cid:durableId="1810588062">
    <w:abstractNumId w:val="52"/>
  </w:num>
  <w:num w:numId="11" w16cid:durableId="1865166242">
    <w:abstractNumId w:val="42"/>
  </w:num>
  <w:num w:numId="12" w16cid:durableId="948505689">
    <w:abstractNumId w:val="20"/>
  </w:num>
  <w:num w:numId="13" w16cid:durableId="377776764">
    <w:abstractNumId w:val="25"/>
  </w:num>
  <w:num w:numId="14" w16cid:durableId="1383407996">
    <w:abstractNumId w:val="35"/>
  </w:num>
  <w:num w:numId="15" w16cid:durableId="1794245569">
    <w:abstractNumId w:val="30"/>
  </w:num>
  <w:num w:numId="16" w16cid:durableId="1154418436">
    <w:abstractNumId w:val="29"/>
  </w:num>
  <w:num w:numId="17" w16cid:durableId="138349243">
    <w:abstractNumId w:val="1"/>
  </w:num>
  <w:num w:numId="18" w16cid:durableId="1066757375">
    <w:abstractNumId w:val="18"/>
  </w:num>
  <w:num w:numId="19" w16cid:durableId="1130589994">
    <w:abstractNumId w:val="5"/>
  </w:num>
  <w:num w:numId="20" w16cid:durableId="720058062">
    <w:abstractNumId w:val="44"/>
  </w:num>
  <w:num w:numId="21" w16cid:durableId="750002959">
    <w:abstractNumId w:val="45"/>
  </w:num>
  <w:num w:numId="22" w16cid:durableId="1629699028">
    <w:abstractNumId w:val="17"/>
  </w:num>
  <w:num w:numId="23" w16cid:durableId="530654962">
    <w:abstractNumId w:val="39"/>
  </w:num>
  <w:num w:numId="24" w16cid:durableId="1085421260">
    <w:abstractNumId w:val="48"/>
  </w:num>
  <w:num w:numId="25" w16cid:durableId="742413103">
    <w:abstractNumId w:val="12"/>
  </w:num>
  <w:num w:numId="26" w16cid:durableId="1429352300">
    <w:abstractNumId w:val="28"/>
  </w:num>
  <w:num w:numId="27" w16cid:durableId="285238169">
    <w:abstractNumId w:val="47"/>
  </w:num>
  <w:num w:numId="28" w16cid:durableId="1799227826">
    <w:abstractNumId w:val="34"/>
  </w:num>
  <w:num w:numId="29" w16cid:durableId="927153174">
    <w:abstractNumId w:val="16"/>
  </w:num>
  <w:num w:numId="30" w16cid:durableId="1745839989">
    <w:abstractNumId w:val="23"/>
  </w:num>
  <w:num w:numId="31" w16cid:durableId="581835559">
    <w:abstractNumId w:val="6"/>
  </w:num>
  <w:num w:numId="32" w16cid:durableId="1194919606">
    <w:abstractNumId w:val="21"/>
  </w:num>
  <w:num w:numId="33" w16cid:durableId="1165708669">
    <w:abstractNumId w:val="22"/>
  </w:num>
  <w:num w:numId="34" w16cid:durableId="1519083284">
    <w:abstractNumId w:val="11"/>
  </w:num>
  <w:num w:numId="35" w16cid:durableId="1035427218">
    <w:abstractNumId w:val="40"/>
  </w:num>
  <w:num w:numId="36" w16cid:durableId="1021669101">
    <w:abstractNumId w:val="13"/>
  </w:num>
  <w:num w:numId="37" w16cid:durableId="1034500207">
    <w:abstractNumId w:val="14"/>
  </w:num>
  <w:num w:numId="38" w16cid:durableId="41488896">
    <w:abstractNumId w:val="0"/>
  </w:num>
  <w:num w:numId="39" w16cid:durableId="1849368764">
    <w:abstractNumId w:val="24"/>
  </w:num>
  <w:num w:numId="40" w16cid:durableId="11609586">
    <w:abstractNumId w:val="36"/>
  </w:num>
  <w:num w:numId="41" w16cid:durableId="1115322108">
    <w:abstractNumId w:val="2"/>
  </w:num>
  <w:num w:numId="42" w16cid:durableId="1748381397">
    <w:abstractNumId w:val="8"/>
  </w:num>
  <w:num w:numId="43" w16cid:durableId="1378385102">
    <w:abstractNumId w:val="50"/>
  </w:num>
  <w:num w:numId="44" w16cid:durableId="1602252815">
    <w:abstractNumId w:val="7"/>
  </w:num>
  <w:num w:numId="45" w16cid:durableId="1782919572">
    <w:abstractNumId w:val="10"/>
  </w:num>
  <w:num w:numId="46" w16cid:durableId="214514416">
    <w:abstractNumId w:val="33"/>
  </w:num>
  <w:num w:numId="47" w16cid:durableId="1276524243">
    <w:abstractNumId w:val="43"/>
  </w:num>
  <w:num w:numId="48" w16cid:durableId="428963951">
    <w:abstractNumId w:val="31"/>
  </w:num>
  <w:num w:numId="49" w16cid:durableId="337857009">
    <w:abstractNumId w:val="9"/>
  </w:num>
  <w:num w:numId="50" w16cid:durableId="1629435057">
    <w:abstractNumId w:val="4"/>
  </w:num>
  <w:num w:numId="51" w16cid:durableId="1842698353">
    <w:abstractNumId w:val="27"/>
  </w:num>
  <w:num w:numId="52" w16cid:durableId="1867403050">
    <w:abstractNumId w:val="3"/>
  </w:num>
  <w:num w:numId="53" w16cid:durableId="1246067111">
    <w:abstractNumId w:val="3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iXNVOp86JDy2SgtqNSHB8zQ5P3xS/LJiOVnESMu5sslRzcA2A8cg8PzuLIe/wbJqRfl+OVwpXIEmbVYi2RegA==" w:salt="Zbj40hP8XIZ3Mok6CZkvH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1FFD"/>
    <w:rsid w:val="0000211E"/>
    <w:rsid w:val="000027E9"/>
    <w:rsid w:val="0000561D"/>
    <w:rsid w:val="00006396"/>
    <w:rsid w:val="00006818"/>
    <w:rsid w:val="000118A2"/>
    <w:rsid w:val="00015A01"/>
    <w:rsid w:val="00020F7C"/>
    <w:rsid w:val="0003569B"/>
    <w:rsid w:val="00037A3A"/>
    <w:rsid w:val="00046C75"/>
    <w:rsid w:val="000476EE"/>
    <w:rsid w:val="00051FB8"/>
    <w:rsid w:val="00055280"/>
    <w:rsid w:val="00065A14"/>
    <w:rsid w:val="00067AAA"/>
    <w:rsid w:val="00072F15"/>
    <w:rsid w:val="00081574"/>
    <w:rsid w:val="00082C2E"/>
    <w:rsid w:val="00082E60"/>
    <w:rsid w:val="0008357B"/>
    <w:rsid w:val="00086836"/>
    <w:rsid w:val="00087EC4"/>
    <w:rsid w:val="0009110E"/>
    <w:rsid w:val="00092182"/>
    <w:rsid w:val="00092E83"/>
    <w:rsid w:val="000934A8"/>
    <w:rsid w:val="00094164"/>
    <w:rsid w:val="00097BCA"/>
    <w:rsid w:val="000A23EC"/>
    <w:rsid w:val="000A2B0C"/>
    <w:rsid w:val="000A3427"/>
    <w:rsid w:val="000A7B5C"/>
    <w:rsid w:val="000B05DD"/>
    <w:rsid w:val="000B0BD5"/>
    <w:rsid w:val="000B3C86"/>
    <w:rsid w:val="000C313E"/>
    <w:rsid w:val="000D1C96"/>
    <w:rsid w:val="000D4235"/>
    <w:rsid w:val="000D507A"/>
    <w:rsid w:val="000D7B27"/>
    <w:rsid w:val="000E10F2"/>
    <w:rsid w:val="000E2918"/>
    <w:rsid w:val="000E54E7"/>
    <w:rsid w:val="000F0105"/>
    <w:rsid w:val="000F5626"/>
    <w:rsid w:val="000F77D7"/>
    <w:rsid w:val="000F7879"/>
    <w:rsid w:val="00101486"/>
    <w:rsid w:val="00103FD6"/>
    <w:rsid w:val="00105708"/>
    <w:rsid w:val="00106960"/>
    <w:rsid w:val="00106B86"/>
    <w:rsid w:val="001102A2"/>
    <w:rsid w:val="001133D3"/>
    <w:rsid w:val="001175F4"/>
    <w:rsid w:val="00122033"/>
    <w:rsid w:val="00122798"/>
    <w:rsid w:val="001246F4"/>
    <w:rsid w:val="00130C7C"/>
    <w:rsid w:val="001311DB"/>
    <w:rsid w:val="00131F42"/>
    <w:rsid w:val="00133A6A"/>
    <w:rsid w:val="001407FF"/>
    <w:rsid w:val="00141A1A"/>
    <w:rsid w:val="001429D1"/>
    <w:rsid w:val="00150CB4"/>
    <w:rsid w:val="00160C6B"/>
    <w:rsid w:val="00166B71"/>
    <w:rsid w:val="001705DC"/>
    <w:rsid w:val="00173D9D"/>
    <w:rsid w:val="00175807"/>
    <w:rsid w:val="001814C2"/>
    <w:rsid w:val="00186F00"/>
    <w:rsid w:val="00187CE9"/>
    <w:rsid w:val="00192B3E"/>
    <w:rsid w:val="00197D38"/>
    <w:rsid w:val="001B0BCF"/>
    <w:rsid w:val="001B2A76"/>
    <w:rsid w:val="001D0373"/>
    <w:rsid w:val="001D04CE"/>
    <w:rsid w:val="001D0C49"/>
    <w:rsid w:val="001E1D42"/>
    <w:rsid w:val="001E3186"/>
    <w:rsid w:val="001E3399"/>
    <w:rsid w:val="001E3DD7"/>
    <w:rsid w:val="001F058A"/>
    <w:rsid w:val="001F2C45"/>
    <w:rsid w:val="001F4A61"/>
    <w:rsid w:val="002005B2"/>
    <w:rsid w:val="00207B2A"/>
    <w:rsid w:val="00217D93"/>
    <w:rsid w:val="0022357B"/>
    <w:rsid w:val="00224002"/>
    <w:rsid w:val="00224459"/>
    <w:rsid w:val="002274C7"/>
    <w:rsid w:val="002405C0"/>
    <w:rsid w:val="00240AE3"/>
    <w:rsid w:val="002433B6"/>
    <w:rsid w:val="00246B4F"/>
    <w:rsid w:val="002470F0"/>
    <w:rsid w:val="00247C65"/>
    <w:rsid w:val="00256900"/>
    <w:rsid w:val="00256CCD"/>
    <w:rsid w:val="00260337"/>
    <w:rsid w:val="002614F0"/>
    <w:rsid w:val="00264586"/>
    <w:rsid w:val="00265BDA"/>
    <w:rsid w:val="00275F4C"/>
    <w:rsid w:val="00276BD4"/>
    <w:rsid w:val="0028278A"/>
    <w:rsid w:val="0028572F"/>
    <w:rsid w:val="00291619"/>
    <w:rsid w:val="0029384E"/>
    <w:rsid w:val="002A4EF4"/>
    <w:rsid w:val="002A7DC9"/>
    <w:rsid w:val="002B22E3"/>
    <w:rsid w:val="002B2AFC"/>
    <w:rsid w:val="002B2E19"/>
    <w:rsid w:val="002B317F"/>
    <w:rsid w:val="002B3C24"/>
    <w:rsid w:val="002C0259"/>
    <w:rsid w:val="002C29BF"/>
    <w:rsid w:val="002D164B"/>
    <w:rsid w:val="002D4E14"/>
    <w:rsid w:val="002D6A45"/>
    <w:rsid w:val="002E3B20"/>
    <w:rsid w:val="002F1CBA"/>
    <w:rsid w:val="002F2709"/>
    <w:rsid w:val="002F58ED"/>
    <w:rsid w:val="002F6515"/>
    <w:rsid w:val="003038D1"/>
    <w:rsid w:val="0030448B"/>
    <w:rsid w:val="00306EDB"/>
    <w:rsid w:val="00310A91"/>
    <w:rsid w:val="003111E2"/>
    <w:rsid w:val="00315070"/>
    <w:rsid w:val="00316700"/>
    <w:rsid w:val="00327E6A"/>
    <w:rsid w:val="003367D6"/>
    <w:rsid w:val="00336C59"/>
    <w:rsid w:val="00341F34"/>
    <w:rsid w:val="0035087A"/>
    <w:rsid w:val="00352A5C"/>
    <w:rsid w:val="0035519D"/>
    <w:rsid w:val="00357F63"/>
    <w:rsid w:val="003649DB"/>
    <w:rsid w:val="003666FC"/>
    <w:rsid w:val="00372972"/>
    <w:rsid w:val="003750A9"/>
    <w:rsid w:val="0037622F"/>
    <w:rsid w:val="00380247"/>
    <w:rsid w:val="003817CC"/>
    <w:rsid w:val="003904A9"/>
    <w:rsid w:val="00390A20"/>
    <w:rsid w:val="00391899"/>
    <w:rsid w:val="00392E3B"/>
    <w:rsid w:val="003943B6"/>
    <w:rsid w:val="00395294"/>
    <w:rsid w:val="00395CB8"/>
    <w:rsid w:val="00395E55"/>
    <w:rsid w:val="00397004"/>
    <w:rsid w:val="003A13D3"/>
    <w:rsid w:val="003A1AB5"/>
    <w:rsid w:val="003A317E"/>
    <w:rsid w:val="003A643B"/>
    <w:rsid w:val="003B32B7"/>
    <w:rsid w:val="003B58E5"/>
    <w:rsid w:val="003B6BC3"/>
    <w:rsid w:val="003C4F6A"/>
    <w:rsid w:val="003C6DCC"/>
    <w:rsid w:val="003C7483"/>
    <w:rsid w:val="003C7900"/>
    <w:rsid w:val="003D1625"/>
    <w:rsid w:val="003D272F"/>
    <w:rsid w:val="003D5DFA"/>
    <w:rsid w:val="003E1281"/>
    <w:rsid w:val="003E6107"/>
    <w:rsid w:val="003F7DB0"/>
    <w:rsid w:val="00401875"/>
    <w:rsid w:val="00404F1E"/>
    <w:rsid w:val="004061E2"/>
    <w:rsid w:val="00406A40"/>
    <w:rsid w:val="00412872"/>
    <w:rsid w:val="00412CBD"/>
    <w:rsid w:val="00420562"/>
    <w:rsid w:val="00423BBA"/>
    <w:rsid w:val="0042409E"/>
    <w:rsid w:val="00424656"/>
    <w:rsid w:val="00424756"/>
    <w:rsid w:val="0043054D"/>
    <w:rsid w:val="00442932"/>
    <w:rsid w:val="00443787"/>
    <w:rsid w:val="004709BD"/>
    <w:rsid w:val="00477B9C"/>
    <w:rsid w:val="00480C55"/>
    <w:rsid w:val="00496BA7"/>
    <w:rsid w:val="004A1AAC"/>
    <w:rsid w:val="004A59E6"/>
    <w:rsid w:val="004C2801"/>
    <w:rsid w:val="004C2DBA"/>
    <w:rsid w:val="004D12E8"/>
    <w:rsid w:val="004D5160"/>
    <w:rsid w:val="004D7B3E"/>
    <w:rsid w:val="004E04B4"/>
    <w:rsid w:val="004E2E67"/>
    <w:rsid w:val="004E4228"/>
    <w:rsid w:val="004E755B"/>
    <w:rsid w:val="004E7A80"/>
    <w:rsid w:val="004F0B71"/>
    <w:rsid w:val="004F3170"/>
    <w:rsid w:val="004F3B65"/>
    <w:rsid w:val="004F3CAA"/>
    <w:rsid w:val="004F4C41"/>
    <w:rsid w:val="004F5918"/>
    <w:rsid w:val="004F68CC"/>
    <w:rsid w:val="00503C93"/>
    <w:rsid w:val="005041A6"/>
    <w:rsid w:val="00506C73"/>
    <w:rsid w:val="00510FEB"/>
    <w:rsid w:val="00511217"/>
    <w:rsid w:val="00514AA4"/>
    <w:rsid w:val="00533F00"/>
    <w:rsid w:val="00534567"/>
    <w:rsid w:val="005426D1"/>
    <w:rsid w:val="005478A5"/>
    <w:rsid w:val="00547AF2"/>
    <w:rsid w:val="00554034"/>
    <w:rsid w:val="005568A0"/>
    <w:rsid w:val="005634EA"/>
    <w:rsid w:val="00563DF0"/>
    <w:rsid w:val="00566CD7"/>
    <w:rsid w:val="00573116"/>
    <w:rsid w:val="00580D22"/>
    <w:rsid w:val="0058195E"/>
    <w:rsid w:val="00583444"/>
    <w:rsid w:val="005844E7"/>
    <w:rsid w:val="005A4A7B"/>
    <w:rsid w:val="005B4687"/>
    <w:rsid w:val="005B5855"/>
    <w:rsid w:val="005C20D3"/>
    <w:rsid w:val="005C41E7"/>
    <w:rsid w:val="005C5C3A"/>
    <w:rsid w:val="005D39F5"/>
    <w:rsid w:val="005E1DB3"/>
    <w:rsid w:val="005E34A5"/>
    <w:rsid w:val="005E3998"/>
    <w:rsid w:val="005E5FBC"/>
    <w:rsid w:val="005E7813"/>
    <w:rsid w:val="005F346E"/>
    <w:rsid w:val="005F54F1"/>
    <w:rsid w:val="005F7192"/>
    <w:rsid w:val="006014BC"/>
    <w:rsid w:val="0060379B"/>
    <w:rsid w:val="00605D62"/>
    <w:rsid w:val="006102B7"/>
    <w:rsid w:val="0061051E"/>
    <w:rsid w:val="006126E9"/>
    <w:rsid w:val="006134A8"/>
    <w:rsid w:val="00614AD4"/>
    <w:rsid w:val="0061686B"/>
    <w:rsid w:val="006168F2"/>
    <w:rsid w:val="00617DF9"/>
    <w:rsid w:val="0062424C"/>
    <w:rsid w:val="00625DBF"/>
    <w:rsid w:val="0062661B"/>
    <w:rsid w:val="00627289"/>
    <w:rsid w:val="0063070C"/>
    <w:rsid w:val="006316B9"/>
    <w:rsid w:val="00631A74"/>
    <w:rsid w:val="00631C6E"/>
    <w:rsid w:val="00633823"/>
    <w:rsid w:val="00635279"/>
    <w:rsid w:val="00644EE5"/>
    <w:rsid w:val="00645FE5"/>
    <w:rsid w:val="006514E8"/>
    <w:rsid w:val="00654F78"/>
    <w:rsid w:val="006646E6"/>
    <w:rsid w:val="00667CD7"/>
    <w:rsid w:val="006701E4"/>
    <w:rsid w:val="00672D50"/>
    <w:rsid w:val="00681066"/>
    <w:rsid w:val="00682AEC"/>
    <w:rsid w:val="0068326B"/>
    <w:rsid w:val="00685567"/>
    <w:rsid w:val="006862BA"/>
    <w:rsid w:val="006902CF"/>
    <w:rsid w:val="00693C44"/>
    <w:rsid w:val="006A3CAC"/>
    <w:rsid w:val="006A5E5C"/>
    <w:rsid w:val="006A5FDA"/>
    <w:rsid w:val="006A7073"/>
    <w:rsid w:val="006C0CF8"/>
    <w:rsid w:val="006C2274"/>
    <w:rsid w:val="006C4002"/>
    <w:rsid w:val="006D3AC7"/>
    <w:rsid w:val="006D4A6F"/>
    <w:rsid w:val="006D4DCE"/>
    <w:rsid w:val="006D5FCC"/>
    <w:rsid w:val="006E1E6C"/>
    <w:rsid w:val="006E2421"/>
    <w:rsid w:val="006E370A"/>
    <w:rsid w:val="006F1977"/>
    <w:rsid w:val="006F1DF6"/>
    <w:rsid w:val="006F4AAA"/>
    <w:rsid w:val="006F6D30"/>
    <w:rsid w:val="007103B0"/>
    <w:rsid w:val="007172AD"/>
    <w:rsid w:val="00721347"/>
    <w:rsid w:val="00721BFE"/>
    <w:rsid w:val="007221E2"/>
    <w:rsid w:val="00724064"/>
    <w:rsid w:val="007277BD"/>
    <w:rsid w:val="00733257"/>
    <w:rsid w:val="007416F3"/>
    <w:rsid w:val="00745345"/>
    <w:rsid w:val="0075400D"/>
    <w:rsid w:val="007549C9"/>
    <w:rsid w:val="00762BEB"/>
    <w:rsid w:val="0077036F"/>
    <w:rsid w:val="00776711"/>
    <w:rsid w:val="00785045"/>
    <w:rsid w:val="007863C4"/>
    <w:rsid w:val="007868B4"/>
    <w:rsid w:val="00794BF5"/>
    <w:rsid w:val="00794F94"/>
    <w:rsid w:val="00795608"/>
    <w:rsid w:val="007A1257"/>
    <w:rsid w:val="007A4B62"/>
    <w:rsid w:val="007B17F6"/>
    <w:rsid w:val="007C2D6C"/>
    <w:rsid w:val="007C70C1"/>
    <w:rsid w:val="007D0800"/>
    <w:rsid w:val="007D0C27"/>
    <w:rsid w:val="007F10FD"/>
    <w:rsid w:val="007F5A58"/>
    <w:rsid w:val="007F6710"/>
    <w:rsid w:val="007F7043"/>
    <w:rsid w:val="008064CE"/>
    <w:rsid w:val="00815021"/>
    <w:rsid w:val="008157EE"/>
    <w:rsid w:val="008171D0"/>
    <w:rsid w:val="008176B3"/>
    <w:rsid w:val="0082049F"/>
    <w:rsid w:val="008211BA"/>
    <w:rsid w:val="00823032"/>
    <w:rsid w:val="008232B8"/>
    <w:rsid w:val="00824B42"/>
    <w:rsid w:val="00826DF7"/>
    <w:rsid w:val="0083146B"/>
    <w:rsid w:val="008320B8"/>
    <w:rsid w:val="0083601C"/>
    <w:rsid w:val="00841978"/>
    <w:rsid w:val="00847429"/>
    <w:rsid w:val="00855D04"/>
    <w:rsid w:val="008579CA"/>
    <w:rsid w:val="00857FF0"/>
    <w:rsid w:val="008601C5"/>
    <w:rsid w:val="00861E32"/>
    <w:rsid w:val="00863362"/>
    <w:rsid w:val="0087284A"/>
    <w:rsid w:val="0087300B"/>
    <w:rsid w:val="00873852"/>
    <w:rsid w:val="00876E68"/>
    <w:rsid w:val="00885CAA"/>
    <w:rsid w:val="0089117F"/>
    <w:rsid w:val="00891BBE"/>
    <w:rsid w:val="00892061"/>
    <w:rsid w:val="008968B0"/>
    <w:rsid w:val="008975D0"/>
    <w:rsid w:val="008A407C"/>
    <w:rsid w:val="008B218A"/>
    <w:rsid w:val="008B40F8"/>
    <w:rsid w:val="008B4386"/>
    <w:rsid w:val="008B4E27"/>
    <w:rsid w:val="008B77C6"/>
    <w:rsid w:val="008C1A0E"/>
    <w:rsid w:val="008C277C"/>
    <w:rsid w:val="008C59E5"/>
    <w:rsid w:val="008C6291"/>
    <w:rsid w:val="008D1B08"/>
    <w:rsid w:val="008D2088"/>
    <w:rsid w:val="008D7E6D"/>
    <w:rsid w:val="008E1E55"/>
    <w:rsid w:val="008F53D0"/>
    <w:rsid w:val="0090744B"/>
    <w:rsid w:val="009114D5"/>
    <w:rsid w:val="00911B7B"/>
    <w:rsid w:val="0091205F"/>
    <w:rsid w:val="00913A7B"/>
    <w:rsid w:val="00915EFF"/>
    <w:rsid w:val="00917B7C"/>
    <w:rsid w:val="0092002B"/>
    <w:rsid w:val="009245C1"/>
    <w:rsid w:val="00930DB5"/>
    <w:rsid w:val="009403CE"/>
    <w:rsid w:val="00943B2C"/>
    <w:rsid w:val="00955995"/>
    <w:rsid w:val="0097304D"/>
    <w:rsid w:val="009731E2"/>
    <w:rsid w:val="00975487"/>
    <w:rsid w:val="0097785F"/>
    <w:rsid w:val="00986762"/>
    <w:rsid w:val="00990B59"/>
    <w:rsid w:val="00991CCB"/>
    <w:rsid w:val="009920D5"/>
    <w:rsid w:val="00994158"/>
    <w:rsid w:val="0099716F"/>
    <w:rsid w:val="009A2B42"/>
    <w:rsid w:val="009A6060"/>
    <w:rsid w:val="009C08BB"/>
    <w:rsid w:val="009C7C12"/>
    <w:rsid w:val="009D3264"/>
    <w:rsid w:val="009D6A58"/>
    <w:rsid w:val="009E6323"/>
    <w:rsid w:val="009F4B5B"/>
    <w:rsid w:val="009F715E"/>
    <w:rsid w:val="00A0098D"/>
    <w:rsid w:val="00A01C9E"/>
    <w:rsid w:val="00A03304"/>
    <w:rsid w:val="00A03758"/>
    <w:rsid w:val="00A06910"/>
    <w:rsid w:val="00A06D49"/>
    <w:rsid w:val="00A112FD"/>
    <w:rsid w:val="00A36E15"/>
    <w:rsid w:val="00A433E1"/>
    <w:rsid w:val="00A4419E"/>
    <w:rsid w:val="00A47657"/>
    <w:rsid w:val="00A5342F"/>
    <w:rsid w:val="00A54855"/>
    <w:rsid w:val="00A54E97"/>
    <w:rsid w:val="00A57BBC"/>
    <w:rsid w:val="00A65499"/>
    <w:rsid w:val="00A6581C"/>
    <w:rsid w:val="00A66102"/>
    <w:rsid w:val="00A71607"/>
    <w:rsid w:val="00A738FD"/>
    <w:rsid w:val="00A756D2"/>
    <w:rsid w:val="00A833BC"/>
    <w:rsid w:val="00A86315"/>
    <w:rsid w:val="00A86507"/>
    <w:rsid w:val="00A94061"/>
    <w:rsid w:val="00A9720E"/>
    <w:rsid w:val="00AA2C4E"/>
    <w:rsid w:val="00AA2DD7"/>
    <w:rsid w:val="00AA697E"/>
    <w:rsid w:val="00AB2360"/>
    <w:rsid w:val="00AB2E3B"/>
    <w:rsid w:val="00AB3015"/>
    <w:rsid w:val="00AB33D3"/>
    <w:rsid w:val="00AB640C"/>
    <w:rsid w:val="00AD11C9"/>
    <w:rsid w:val="00AD26DD"/>
    <w:rsid w:val="00AD29E5"/>
    <w:rsid w:val="00AD4F75"/>
    <w:rsid w:val="00AE3306"/>
    <w:rsid w:val="00AE66F6"/>
    <w:rsid w:val="00AE7438"/>
    <w:rsid w:val="00AF0245"/>
    <w:rsid w:val="00B02B12"/>
    <w:rsid w:val="00B04651"/>
    <w:rsid w:val="00B104EE"/>
    <w:rsid w:val="00B10A5B"/>
    <w:rsid w:val="00B10D64"/>
    <w:rsid w:val="00B1310E"/>
    <w:rsid w:val="00B22490"/>
    <w:rsid w:val="00B316C9"/>
    <w:rsid w:val="00B36104"/>
    <w:rsid w:val="00B37945"/>
    <w:rsid w:val="00B4628F"/>
    <w:rsid w:val="00B46864"/>
    <w:rsid w:val="00B47CB2"/>
    <w:rsid w:val="00B54D1A"/>
    <w:rsid w:val="00B559FF"/>
    <w:rsid w:val="00B574BD"/>
    <w:rsid w:val="00B73B1F"/>
    <w:rsid w:val="00B75227"/>
    <w:rsid w:val="00B76C26"/>
    <w:rsid w:val="00B82E1C"/>
    <w:rsid w:val="00B83410"/>
    <w:rsid w:val="00B83757"/>
    <w:rsid w:val="00B96031"/>
    <w:rsid w:val="00BA3D3B"/>
    <w:rsid w:val="00BA7B83"/>
    <w:rsid w:val="00BB136D"/>
    <w:rsid w:val="00BB657E"/>
    <w:rsid w:val="00BB79E9"/>
    <w:rsid w:val="00BD1B42"/>
    <w:rsid w:val="00BE1D52"/>
    <w:rsid w:val="00BE4514"/>
    <w:rsid w:val="00BE6C42"/>
    <w:rsid w:val="00BF0BDC"/>
    <w:rsid w:val="00BF48CA"/>
    <w:rsid w:val="00C11040"/>
    <w:rsid w:val="00C12242"/>
    <w:rsid w:val="00C148B3"/>
    <w:rsid w:val="00C159F8"/>
    <w:rsid w:val="00C17205"/>
    <w:rsid w:val="00C20525"/>
    <w:rsid w:val="00C228D4"/>
    <w:rsid w:val="00C24939"/>
    <w:rsid w:val="00C26167"/>
    <w:rsid w:val="00C31873"/>
    <w:rsid w:val="00C43931"/>
    <w:rsid w:val="00C50439"/>
    <w:rsid w:val="00C50C0C"/>
    <w:rsid w:val="00C57059"/>
    <w:rsid w:val="00C656FC"/>
    <w:rsid w:val="00C6585E"/>
    <w:rsid w:val="00C65A00"/>
    <w:rsid w:val="00C71741"/>
    <w:rsid w:val="00C72EC7"/>
    <w:rsid w:val="00C77742"/>
    <w:rsid w:val="00C77C8D"/>
    <w:rsid w:val="00C824CE"/>
    <w:rsid w:val="00C82CAD"/>
    <w:rsid w:val="00C85D37"/>
    <w:rsid w:val="00C92210"/>
    <w:rsid w:val="00C959BD"/>
    <w:rsid w:val="00CA0558"/>
    <w:rsid w:val="00CA11DB"/>
    <w:rsid w:val="00CB32BD"/>
    <w:rsid w:val="00CB42C1"/>
    <w:rsid w:val="00CC0086"/>
    <w:rsid w:val="00CC0198"/>
    <w:rsid w:val="00CC3CB8"/>
    <w:rsid w:val="00CC3D0C"/>
    <w:rsid w:val="00CC79D8"/>
    <w:rsid w:val="00CD4A83"/>
    <w:rsid w:val="00CD5578"/>
    <w:rsid w:val="00CE0B93"/>
    <w:rsid w:val="00CE22B1"/>
    <w:rsid w:val="00CE337E"/>
    <w:rsid w:val="00CE54DF"/>
    <w:rsid w:val="00CF4C59"/>
    <w:rsid w:val="00CF5AEA"/>
    <w:rsid w:val="00CF7E82"/>
    <w:rsid w:val="00D00B66"/>
    <w:rsid w:val="00D051E6"/>
    <w:rsid w:val="00D05B1D"/>
    <w:rsid w:val="00D11CA8"/>
    <w:rsid w:val="00D13732"/>
    <w:rsid w:val="00D13B35"/>
    <w:rsid w:val="00D1443B"/>
    <w:rsid w:val="00D171CF"/>
    <w:rsid w:val="00D1727B"/>
    <w:rsid w:val="00D226D2"/>
    <w:rsid w:val="00D24A23"/>
    <w:rsid w:val="00D2607C"/>
    <w:rsid w:val="00D33046"/>
    <w:rsid w:val="00D3319C"/>
    <w:rsid w:val="00D36725"/>
    <w:rsid w:val="00D41AEF"/>
    <w:rsid w:val="00D661A4"/>
    <w:rsid w:val="00D82168"/>
    <w:rsid w:val="00D83157"/>
    <w:rsid w:val="00D84542"/>
    <w:rsid w:val="00D862A7"/>
    <w:rsid w:val="00D906CF"/>
    <w:rsid w:val="00D91714"/>
    <w:rsid w:val="00D9213A"/>
    <w:rsid w:val="00D924C3"/>
    <w:rsid w:val="00D963D0"/>
    <w:rsid w:val="00DA2453"/>
    <w:rsid w:val="00DA605E"/>
    <w:rsid w:val="00DA62B8"/>
    <w:rsid w:val="00DB4DA8"/>
    <w:rsid w:val="00DB66DD"/>
    <w:rsid w:val="00DC176F"/>
    <w:rsid w:val="00DC32B8"/>
    <w:rsid w:val="00DD372D"/>
    <w:rsid w:val="00DD42FC"/>
    <w:rsid w:val="00DE0027"/>
    <w:rsid w:val="00DE3721"/>
    <w:rsid w:val="00DE4994"/>
    <w:rsid w:val="00DE6CA2"/>
    <w:rsid w:val="00DE703F"/>
    <w:rsid w:val="00DF048C"/>
    <w:rsid w:val="00DF4D6A"/>
    <w:rsid w:val="00E04E24"/>
    <w:rsid w:val="00E10DF7"/>
    <w:rsid w:val="00E25A26"/>
    <w:rsid w:val="00E25E98"/>
    <w:rsid w:val="00E26724"/>
    <w:rsid w:val="00E27F14"/>
    <w:rsid w:val="00E330B5"/>
    <w:rsid w:val="00E34FC7"/>
    <w:rsid w:val="00E42810"/>
    <w:rsid w:val="00E440AC"/>
    <w:rsid w:val="00E45CF7"/>
    <w:rsid w:val="00E51824"/>
    <w:rsid w:val="00E54114"/>
    <w:rsid w:val="00E56923"/>
    <w:rsid w:val="00E573E2"/>
    <w:rsid w:val="00E85CDD"/>
    <w:rsid w:val="00E86FC6"/>
    <w:rsid w:val="00E92054"/>
    <w:rsid w:val="00E96C03"/>
    <w:rsid w:val="00EA1E05"/>
    <w:rsid w:val="00EB16DE"/>
    <w:rsid w:val="00EB62ED"/>
    <w:rsid w:val="00EC6B8C"/>
    <w:rsid w:val="00ED2890"/>
    <w:rsid w:val="00ED2EC9"/>
    <w:rsid w:val="00ED3A8D"/>
    <w:rsid w:val="00ED4EA6"/>
    <w:rsid w:val="00ED5C62"/>
    <w:rsid w:val="00ED6DEC"/>
    <w:rsid w:val="00EE4E51"/>
    <w:rsid w:val="00EE52A4"/>
    <w:rsid w:val="00EE57F6"/>
    <w:rsid w:val="00EF1869"/>
    <w:rsid w:val="00EF4172"/>
    <w:rsid w:val="00EF4A5F"/>
    <w:rsid w:val="00F01E1C"/>
    <w:rsid w:val="00F05329"/>
    <w:rsid w:val="00F10262"/>
    <w:rsid w:val="00F10B73"/>
    <w:rsid w:val="00F12382"/>
    <w:rsid w:val="00F1264D"/>
    <w:rsid w:val="00F148F4"/>
    <w:rsid w:val="00F203E9"/>
    <w:rsid w:val="00F20A44"/>
    <w:rsid w:val="00F22C98"/>
    <w:rsid w:val="00F25B40"/>
    <w:rsid w:val="00F2754F"/>
    <w:rsid w:val="00F416C5"/>
    <w:rsid w:val="00F51B5C"/>
    <w:rsid w:val="00F56E79"/>
    <w:rsid w:val="00F613C9"/>
    <w:rsid w:val="00F621C3"/>
    <w:rsid w:val="00F66371"/>
    <w:rsid w:val="00F70D58"/>
    <w:rsid w:val="00F733F8"/>
    <w:rsid w:val="00F74DFD"/>
    <w:rsid w:val="00F760F0"/>
    <w:rsid w:val="00F779B6"/>
    <w:rsid w:val="00F77E62"/>
    <w:rsid w:val="00F80E1A"/>
    <w:rsid w:val="00F83207"/>
    <w:rsid w:val="00F83FC9"/>
    <w:rsid w:val="00F8412C"/>
    <w:rsid w:val="00F865AA"/>
    <w:rsid w:val="00F9223B"/>
    <w:rsid w:val="00F93C48"/>
    <w:rsid w:val="00F9570B"/>
    <w:rsid w:val="00F96C3B"/>
    <w:rsid w:val="00FA18A7"/>
    <w:rsid w:val="00FA190E"/>
    <w:rsid w:val="00FA2ED1"/>
    <w:rsid w:val="00FA6B1F"/>
    <w:rsid w:val="00FA78A9"/>
    <w:rsid w:val="00FB229B"/>
    <w:rsid w:val="00FB4FC3"/>
    <w:rsid w:val="00FC020D"/>
    <w:rsid w:val="00FC208C"/>
    <w:rsid w:val="00FC25DE"/>
    <w:rsid w:val="00FC3A54"/>
    <w:rsid w:val="00FC7E43"/>
    <w:rsid w:val="00FD35EC"/>
    <w:rsid w:val="00FD7F91"/>
    <w:rsid w:val="00FE39E3"/>
    <w:rsid w:val="00FE3FD6"/>
    <w:rsid w:val="00FE46CE"/>
    <w:rsid w:val="00FE7FB6"/>
    <w:rsid w:val="00FF1EA1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E83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character" w:customStyle="1" w:styleId="Styl3">
    <w:name w:val="Styl3"/>
    <w:uiPriority w:val="1"/>
    <w:rsid w:val="00A03304"/>
    <w:rPr>
      <w:rFonts w:ascii="Arial" w:hAnsi="Arial"/>
      <w:color w:val="auto"/>
      <w:sz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B54D1A"/>
    <w:rPr>
      <w:color w:val="954F72" w:themeColor="followedHyperlink"/>
      <w:u w:val="single"/>
    </w:rPr>
  </w:style>
  <w:style w:type="paragraph" w:customStyle="1" w:styleId="ImiNazwisko">
    <w:name w:val="Imię Nazwisko"/>
    <w:basedOn w:val="Nagwek"/>
    <w:qFormat/>
    <w:rsid w:val="000D507A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0D507A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0D507A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4A1AAC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F6C327141E4D89A398D71E7ABBD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8C806-75A0-4103-9CF7-24E093F6EDFE}"/>
      </w:docPartPr>
      <w:docPartBody>
        <w:p w:rsidR="00A028DA" w:rsidRDefault="00424785" w:rsidP="00424785">
          <w:pPr>
            <w:pStyle w:val="E5F6C327141E4D89A398D71E7ABBD07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A386654CEED44309B4ABDEF3F5B8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F43D7-5522-4828-8FAD-8BE236F3AB9C}"/>
      </w:docPartPr>
      <w:docPartBody>
        <w:p w:rsidR="00A028DA" w:rsidRDefault="00424785" w:rsidP="00424785">
          <w:pPr>
            <w:pStyle w:val="8A386654CEED44309B4ABDEF3F5B8C09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B1EEC3762BD4C4EAA840A8D63D1CD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AF7F5-324C-4CE0-96D7-F82B1A17C739}"/>
      </w:docPartPr>
      <w:docPartBody>
        <w:p w:rsidR="00A028DA" w:rsidRDefault="00424785" w:rsidP="00424785">
          <w:pPr>
            <w:pStyle w:val="BB1EEC3762BD4C4EAA840A8D63D1CD9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76E1075240044B18DFACE42017A61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0C6C7F-DAF9-4312-98BA-BDF9944E7BA9}"/>
      </w:docPartPr>
      <w:docPartBody>
        <w:p w:rsidR="00A028DA" w:rsidRDefault="00424785" w:rsidP="00424785">
          <w:pPr>
            <w:pStyle w:val="E76E1075240044B18DFACE42017A619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A07BCFC32424B10AE81859E6D727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7B9D26-8262-4FF7-B444-779023F0BF68}"/>
      </w:docPartPr>
      <w:docPartBody>
        <w:p w:rsidR="00A028DA" w:rsidRDefault="00424785" w:rsidP="00424785">
          <w:pPr>
            <w:pStyle w:val="6A07BCFC32424B10AE81859E6D727D8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8FE8AFFB6AD4BC596E7AC6D1F0170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D83AEE-A81E-41FB-B572-C3B1B7A95EEF}"/>
      </w:docPartPr>
      <w:docPartBody>
        <w:p w:rsidR="00A028DA" w:rsidRDefault="00424785" w:rsidP="00424785">
          <w:pPr>
            <w:pStyle w:val="48FE8AFFB6AD4BC596E7AC6D1F017079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C21260769474C548A4109CEFDD3DD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A5A63-11EE-4938-81BE-8AD93F8595F5}"/>
      </w:docPartPr>
      <w:docPartBody>
        <w:p w:rsidR="00A028DA" w:rsidRDefault="00424785" w:rsidP="00424785">
          <w:pPr>
            <w:pStyle w:val="4C21260769474C548A4109CEFDD3DDC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8373B6DFB4D4D3CAFED48761A792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ED2FD-E170-445B-B759-9948DF711E97}"/>
      </w:docPartPr>
      <w:docPartBody>
        <w:p w:rsidR="00A028DA" w:rsidRDefault="00424785" w:rsidP="00424785">
          <w:pPr>
            <w:pStyle w:val="28373B6DFB4D4D3CAFED48761A792BC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BD69F1529F243D6AFB48120C44B4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8C4AC6-2A43-4FBE-93C2-D8191FFB6AEC}"/>
      </w:docPartPr>
      <w:docPartBody>
        <w:p w:rsidR="00A028DA" w:rsidRDefault="00424785" w:rsidP="00424785">
          <w:pPr>
            <w:pStyle w:val="BBD69F1529F243D6AFB48120C44B445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7F5EC236DF3487FB7244C9C09894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7AC8C0-4A52-4F11-8749-B58F331FDE22}"/>
      </w:docPartPr>
      <w:docPartBody>
        <w:p w:rsidR="00A028DA" w:rsidRDefault="00424785" w:rsidP="00424785">
          <w:pPr>
            <w:pStyle w:val="27F5EC236DF3487FB7244C9C0989429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444266691884337ABF1F47232A2A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48466-A5C1-4769-9BC7-E2F7B43075A3}"/>
      </w:docPartPr>
      <w:docPartBody>
        <w:p w:rsidR="00A028DA" w:rsidRDefault="00424785" w:rsidP="00424785">
          <w:pPr>
            <w:pStyle w:val="9444266691884337ABF1F47232A2A4E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FC3CF2340AA4DD780DAC76C1497B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D2AAA2-7744-460C-B17E-B2F978B0DAAC}"/>
      </w:docPartPr>
      <w:docPartBody>
        <w:p w:rsidR="00A028DA" w:rsidRDefault="00424785" w:rsidP="00424785">
          <w:pPr>
            <w:pStyle w:val="2FC3CF2340AA4DD780DAC76C1497BE4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CCD462391D54285ADD8095BA1100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BAA3E-D4FE-4D5D-B708-DAB912A02DDE}"/>
      </w:docPartPr>
      <w:docPartBody>
        <w:p w:rsidR="00A028DA" w:rsidRDefault="00424785" w:rsidP="00424785">
          <w:pPr>
            <w:pStyle w:val="9CCD462391D54285ADD8095BA1100AC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0D56202C1674BF88C5E40CE36638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D2FC76-F9B4-49C7-B7B7-020E42D83D1F}"/>
      </w:docPartPr>
      <w:docPartBody>
        <w:p w:rsidR="00A028DA" w:rsidRDefault="00424785" w:rsidP="00424785">
          <w:pPr>
            <w:pStyle w:val="C0D56202C1674BF88C5E40CE36638F2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ACE9DF4716425EA487DAA25C498D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B069D-6FC4-4FF0-BB2D-FD95016FF306}"/>
      </w:docPartPr>
      <w:docPartBody>
        <w:p w:rsidR="00A028DA" w:rsidRDefault="00424785" w:rsidP="00424785">
          <w:pPr>
            <w:pStyle w:val="17ACE9DF4716425EA487DAA25C498D4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247CE248AC34D6F8A644A9BE481B4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947E0-74A7-4BAF-A845-1115E51C0F3C}"/>
      </w:docPartPr>
      <w:docPartBody>
        <w:p w:rsidR="00A028DA" w:rsidRDefault="00424785" w:rsidP="00424785">
          <w:pPr>
            <w:pStyle w:val="8247CE248AC34D6F8A644A9BE481B46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F48D0DF5A324EA38436B3F6DF7FE3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7F507A-ABFF-41FD-909E-948D40F0A3B7}"/>
      </w:docPartPr>
      <w:docPartBody>
        <w:p w:rsidR="00A028DA" w:rsidRDefault="00424785" w:rsidP="00424785">
          <w:pPr>
            <w:pStyle w:val="4F48D0DF5A324EA38436B3F6DF7FE31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246B51A62084F619E623B127840E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7479F0-FC49-4191-9CAE-D32ADEA1053B}"/>
      </w:docPartPr>
      <w:docPartBody>
        <w:p w:rsidR="00A028DA" w:rsidRDefault="00424785" w:rsidP="00424785">
          <w:pPr>
            <w:pStyle w:val="E246B51A62084F619E623B127840EFE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3C8691D7AA34D8CA41EAB8902E41F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98EA4F-B88E-4473-B01F-B8DD170E0894}"/>
      </w:docPartPr>
      <w:docPartBody>
        <w:p w:rsidR="00A028DA" w:rsidRDefault="00424785" w:rsidP="00424785">
          <w:pPr>
            <w:pStyle w:val="A3C8691D7AA34D8CA41EAB8902E41F5E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33AA829F7AA44268F71606C8B9B49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F65160-6C1E-41FD-9D58-4391CEAFF5E0}"/>
      </w:docPartPr>
      <w:docPartBody>
        <w:p w:rsidR="00A028DA" w:rsidRDefault="00424785" w:rsidP="00424785">
          <w:pPr>
            <w:pStyle w:val="033AA829F7AA44268F71606C8B9B49B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852B302B4154EA38082409033D6E5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01E6F0-C3C0-40A9-B647-FE5A00E08CDB}"/>
      </w:docPartPr>
      <w:docPartBody>
        <w:p w:rsidR="00A028DA" w:rsidRDefault="00424785" w:rsidP="00424785">
          <w:pPr>
            <w:pStyle w:val="0852B302B4154EA38082409033D6E5D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1A5D11DEADC4DAA94F847455A781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871522-A13B-484B-8F28-EF1B130429AF}"/>
      </w:docPartPr>
      <w:docPartBody>
        <w:p w:rsidR="00A028DA" w:rsidRDefault="00424785" w:rsidP="00424785">
          <w:pPr>
            <w:pStyle w:val="11A5D11DEADC4DAA94F847455A78133F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100754182B7407BB1421A54DE2BB8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3756E7-480F-485B-82EC-BDBF2B6D875E}"/>
      </w:docPartPr>
      <w:docPartBody>
        <w:p w:rsidR="00A028DA" w:rsidRDefault="00424785" w:rsidP="00424785">
          <w:pPr>
            <w:pStyle w:val="0100754182B7407BB1421A54DE2BB8D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A876D9837294E88A75ECF348F918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B240D-182E-4624-A61C-A7E57A1DF263}"/>
      </w:docPartPr>
      <w:docPartBody>
        <w:p w:rsidR="00A028DA" w:rsidRDefault="00424785" w:rsidP="00424785">
          <w:pPr>
            <w:pStyle w:val="0A876D9837294E88A75ECF348F9189D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88B3FBAA5034029AFD631DE0E5F2F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DC02F-D110-4D6D-9A4C-9433821A5DD3}"/>
      </w:docPartPr>
      <w:docPartBody>
        <w:p w:rsidR="00A028DA" w:rsidRDefault="00424785" w:rsidP="00424785">
          <w:pPr>
            <w:pStyle w:val="588B3FBAA5034029AFD631DE0E5F2FC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918205D5DE74716B4B19824A6D07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B7F5D6-E20F-4C6F-AC56-53E9BE706E7C}"/>
      </w:docPartPr>
      <w:docPartBody>
        <w:p w:rsidR="00A028DA" w:rsidRDefault="00424785" w:rsidP="00424785">
          <w:pPr>
            <w:pStyle w:val="2918205D5DE74716B4B19824A6D0709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EBF0FABBEF743AF93D9A27F096EA2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E2B19B-023C-4C67-9D1C-B71029BAE65C}"/>
      </w:docPartPr>
      <w:docPartBody>
        <w:p w:rsidR="00A028DA" w:rsidRDefault="00424785" w:rsidP="00424785">
          <w:pPr>
            <w:pStyle w:val="4EBF0FABBEF743AF93D9A27F096EA26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C60081F2668482A91775CDCB0ABF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659CCF-1DFE-4128-8994-55B3B338F60B}"/>
      </w:docPartPr>
      <w:docPartBody>
        <w:p w:rsidR="00A028DA" w:rsidRDefault="00424785" w:rsidP="00424785">
          <w:pPr>
            <w:pStyle w:val="5C60081F2668482A91775CDCB0ABF83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D0FF4D50E4B4891A95F62308E3B7F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46FFB2-94EE-4DE7-8E07-513385B74826}"/>
      </w:docPartPr>
      <w:docPartBody>
        <w:p w:rsidR="00A028DA" w:rsidRDefault="00424785" w:rsidP="00424785">
          <w:pPr>
            <w:pStyle w:val="BD0FF4D50E4B4891A95F62308E3B7F2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8355758F7754D9D96124AB292EC91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DDA9A2-55B9-40CF-898C-0EC44BB96145}"/>
      </w:docPartPr>
      <w:docPartBody>
        <w:p w:rsidR="00A028DA" w:rsidRDefault="00424785" w:rsidP="00424785">
          <w:pPr>
            <w:pStyle w:val="18355758F7754D9D96124AB292EC91F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7D9162ADB89460590B8323910B7DD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E7705-4131-46EC-81F9-935B829882DD}"/>
      </w:docPartPr>
      <w:docPartBody>
        <w:p w:rsidR="00A028DA" w:rsidRDefault="00424785" w:rsidP="00424785">
          <w:pPr>
            <w:pStyle w:val="17D9162ADB89460590B8323910B7DDC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A2DE75273B5458DBC2BBE19C9974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E29724-AF2A-428F-A309-4130AC784C02}"/>
      </w:docPartPr>
      <w:docPartBody>
        <w:p w:rsidR="00A028DA" w:rsidRDefault="00424785" w:rsidP="00424785">
          <w:pPr>
            <w:pStyle w:val="9A2DE75273B5458DBC2BBE19C997421E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8C72468A0EC421082939D4456E4A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C4C0E4-BEE8-42A0-B0CB-DF33C9E9F777}"/>
      </w:docPartPr>
      <w:docPartBody>
        <w:p w:rsidR="00A028DA" w:rsidRDefault="00424785" w:rsidP="00424785">
          <w:pPr>
            <w:pStyle w:val="E8C72468A0EC421082939D4456E4AF1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F8195E7CB794DBE957EEB4253C94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B1BE3-FE94-41E6-95D7-4CAD1417754C}"/>
      </w:docPartPr>
      <w:docPartBody>
        <w:p w:rsidR="00A028DA" w:rsidRDefault="00424785" w:rsidP="00424785">
          <w:pPr>
            <w:pStyle w:val="DF8195E7CB794DBE957EEB4253C94BC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DDA7892C8B94C61BC4978EA2DA3B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3F6D13-D84C-47ED-8C0A-D8FE145D5FF5}"/>
      </w:docPartPr>
      <w:docPartBody>
        <w:p w:rsidR="00A028DA" w:rsidRDefault="00424785" w:rsidP="00424785">
          <w:pPr>
            <w:pStyle w:val="7DDA7892C8B94C61BC4978EA2DA3BAD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10EB5A09A8481E8337B85389D41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BE819D-8E9D-451A-9249-C2055FFCD327}"/>
      </w:docPartPr>
      <w:docPartBody>
        <w:p w:rsidR="00A028DA" w:rsidRDefault="00424785" w:rsidP="00424785">
          <w:pPr>
            <w:pStyle w:val="BC10EB5A09A8481E8337B85389D41130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EE5802F14614B4AA59A0F287B11E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AD6AAC-57E0-4E58-B299-8F07499FB7E8}"/>
      </w:docPartPr>
      <w:docPartBody>
        <w:p w:rsidR="00A028DA" w:rsidRDefault="00424785" w:rsidP="00424785">
          <w:pPr>
            <w:pStyle w:val="CEE5802F14614B4AA59A0F287B11E30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31494A3001BB48A8851765A8898645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A7D1FC-1C01-4251-8B92-54C41BEABCC2}"/>
      </w:docPartPr>
      <w:docPartBody>
        <w:p w:rsidR="00A028DA" w:rsidRDefault="00424785" w:rsidP="00424785">
          <w:pPr>
            <w:pStyle w:val="31494A3001BB48A8851765A889864566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CCBAFCA83614F09B713F5C9E8FE9D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B3EC3-12D0-44D8-9BB5-4340E098F81A}"/>
      </w:docPartPr>
      <w:docPartBody>
        <w:p w:rsidR="00A028DA" w:rsidRDefault="00424785" w:rsidP="00424785">
          <w:pPr>
            <w:pStyle w:val="5CCBAFCA83614F09B713F5C9E8FE9D8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1CBD24D1A1D493DB1C56150D2A4B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13A1D-11D0-47A0-A731-81473DA9DBD5}"/>
      </w:docPartPr>
      <w:docPartBody>
        <w:p w:rsidR="00A028DA" w:rsidRDefault="00424785" w:rsidP="00424785">
          <w:pPr>
            <w:pStyle w:val="61CBD24D1A1D493DB1C56150D2A4B61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6D5EB0F60444F7AA953447EDFDB58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DBFA0-FA27-4CE0-9B40-EF6371CCD2A3}"/>
      </w:docPartPr>
      <w:docPartBody>
        <w:p w:rsidR="00A028DA" w:rsidRDefault="00424785" w:rsidP="00424785">
          <w:pPr>
            <w:pStyle w:val="16D5EB0F60444F7AA953447EDFDB5870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0EDA40451CA40DFB9708999AAB4EE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D5624-3C6C-4425-9651-B7FEDED93D6A}"/>
      </w:docPartPr>
      <w:docPartBody>
        <w:p w:rsidR="00A028DA" w:rsidRDefault="00424785" w:rsidP="00424785">
          <w:pPr>
            <w:pStyle w:val="D0EDA40451CA40DFB9708999AAB4EEFC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ECA515A11A4BC19B50EAB95389C3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928383-CF07-4594-B7B2-0B4316EEEEEE}"/>
      </w:docPartPr>
      <w:docPartBody>
        <w:p w:rsidR="00A028DA" w:rsidRDefault="00424785" w:rsidP="00424785">
          <w:pPr>
            <w:pStyle w:val="22ECA515A11A4BC19B50EAB95389C395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5A4B724C44B44DF91CA065552862E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D421AF-C263-40A9-94B1-E14E2711C58B}"/>
      </w:docPartPr>
      <w:docPartBody>
        <w:p w:rsidR="00A028DA" w:rsidRDefault="00424785" w:rsidP="00424785">
          <w:pPr>
            <w:pStyle w:val="F5A4B724C44B44DF91CA065552862EAA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A2ADE9A32D24AD79005F81DC60998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D22F69-51FD-42D5-8D9F-4FDE4295EFD5}"/>
      </w:docPartPr>
      <w:docPartBody>
        <w:p w:rsidR="00A028DA" w:rsidRDefault="00424785" w:rsidP="00424785">
          <w:pPr>
            <w:pStyle w:val="4A2ADE9A32D24AD79005F81DC609986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79EA903DA00417E9E55FD2EE265BE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56B58-C843-444F-B875-6BB67803B6C0}"/>
      </w:docPartPr>
      <w:docPartBody>
        <w:p w:rsidR="00A028DA" w:rsidRDefault="00424785" w:rsidP="00424785">
          <w:pPr>
            <w:pStyle w:val="F79EA903DA00417E9E55FD2EE265BE18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90822EEB4C741E293663873B208C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FAB34-02F3-47FB-A776-CFC2A4578CAB}"/>
      </w:docPartPr>
      <w:docPartBody>
        <w:p w:rsidR="00A028DA" w:rsidRDefault="00424785" w:rsidP="00424785">
          <w:pPr>
            <w:pStyle w:val="690822EEB4C741E293663873B208C484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336C1B9F2C44076AD37AB338D5F9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8A43A-D1F3-4480-8751-0098BC9B58A1}"/>
      </w:docPartPr>
      <w:docPartBody>
        <w:p w:rsidR="00A028DA" w:rsidRDefault="00424785" w:rsidP="00424785">
          <w:pPr>
            <w:pStyle w:val="C336C1B9F2C44076AD37AB338D5F939B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36D2028ED354EEA9F1C96215684E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3C698-8285-4E10-A336-5815BBA09C23}"/>
      </w:docPartPr>
      <w:docPartBody>
        <w:p w:rsidR="00A028DA" w:rsidRDefault="00424785" w:rsidP="00424785">
          <w:pPr>
            <w:pStyle w:val="036D2028ED354EEA9F1C96215684ECD3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46442E7C23947F58344A6CE4866B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23ACF-C3FE-414B-9B76-3B646CF30E30}"/>
      </w:docPartPr>
      <w:docPartBody>
        <w:p w:rsidR="00A028DA" w:rsidRDefault="00424785" w:rsidP="00424785">
          <w:pPr>
            <w:pStyle w:val="E46442E7C23947F58344A6CE4866B05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FE491ADF6B643A2BCC2BD96DC2F3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2626CB-26BE-41E0-89D1-D815D4FACA51}"/>
      </w:docPartPr>
      <w:docPartBody>
        <w:p w:rsidR="00A028DA" w:rsidRDefault="00424785" w:rsidP="00424785">
          <w:pPr>
            <w:pStyle w:val="1FE491ADF6B643A2BCC2BD96DC2F31F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47FC3F1D3784D69ABB940E6DB19A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D9DE5-C2B6-4DBB-B3E2-40E8BE648769}"/>
      </w:docPartPr>
      <w:docPartBody>
        <w:p w:rsidR="00A028DA" w:rsidRDefault="00424785" w:rsidP="00424785">
          <w:pPr>
            <w:pStyle w:val="A47FC3F1D3784D69ABB940E6DB19A71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F195D663F944D4CBE0D198D573CF1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7608B9-C071-4407-A12D-6006B8E18C4B}"/>
      </w:docPartPr>
      <w:docPartBody>
        <w:p w:rsidR="00A028DA" w:rsidRDefault="00424785" w:rsidP="00424785">
          <w:pPr>
            <w:pStyle w:val="EF195D663F944D4CBE0D198D573CF1C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C862EE320674A9A945455798F1DEE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BD8CB-F95D-4141-88AC-7CA70FCB109E}"/>
      </w:docPartPr>
      <w:docPartBody>
        <w:p w:rsidR="00A028DA" w:rsidRDefault="00424785" w:rsidP="00424785">
          <w:pPr>
            <w:pStyle w:val="8C862EE320674A9A945455798F1DEE45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8D6C555EBEC431FB9B3B63A1B4B0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D83E7-86C1-4957-B614-53E1F7F74CA3}"/>
      </w:docPartPr>
      <w:docPartBody>
        <w:p w:rsidR="00A028DA" w:rsidRDefault="00424785" w:rsidP="00424785">
          <w:pPr>
            <w:pStyle w:val="98D6C555EBEC431FB9B3B63A1B4B03E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7D0E59FABDD412BAD2D4CCCB4CC67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2FD8C6-3630-4C0F-B3CE-219D46644F55}"/>
      </w:docPartPr>
      <w:docPartBody>
        <w:p w:rsidR="00A028DA" w:rsidRDefault="00424785" w:rsidP="00424785">
          <w:pPr>
            <w:pStyle w:val="87D0E59FABDD412BAD2D4CCCB4CC675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D2F1CC4A14940FAB71C9D7DE9E9E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9FFDC-D787-4E6C-817B-EF9944F61754}"/>
      </w:docPartPr>
      <w:docPartBody>
        <w:p w:rsidR="00A028DA" w:rsidRDefault="00424785" w:rsidP="00424785">
          <w:pPr>
            <w:pStyle w:val="BD2F1CC4A14940FAB71C9D7DE9E9ED7F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E69C476E843B19660DE0506E69D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980BCE-C713-4CD6-926E-8EEA7FB192EF}"/>
      </w:docPartPr>
      <w:docPartBody>
        <w:p w:rsidR="00A028DA" w:rsidRDefault="00424785" w:rsidP="00424785">
          <w:pPr>
            <w:pStyle w:val="474E69C476E843B19660DE0506E69D8F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694D6CF24A45A69ED2CCA69B7A07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B40249-8476-4A29-88B4-640D5E00F777}"/>
      </w:docPartPr>
      <w:docPartBody>
        <w:p w:rsidR="00A028DA" w:rsidRDefault="00424785" w:rsidP="00424785">
          <w:pPr>
            <w:pStyle w:val="AD694D6CF24A45A69ED2CCA69B7A078E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84AEFCEB2444743A4197C5EC4375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2CC89-1527-4B9E-A135-F1CB050BABC9}"/>
      </w:docPartPr>
      <w:docPartBody>
        <w:p w:rsidR="00A028DA" w:rsidRDefault="00424785" w:rsidP="00424785">
          <w:pPr>
            <w:pStyle w:val="784AEFCEB2444743A4197C5EC4375ED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B7ECEC8DC1E47908814247D1B3C1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0C7CB-4496-4307-AFC5-6912069A7859}"/>
      </w:docPartPr>
      <w:docPartBody>
        <w:p w:rsidR="00A028DA" w:rsidRDefault="00424785" w:rsidP="00424785">
          <w:pPr>
            <w:pStyle w:val="CB7ECEC8DC1E47908814247D1B3C1967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6BFA81B042947C0830AE237A24CE1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C01BC0-8AC2-45E3-9AC4-FFFFCC2A813C}"/>
      </w:docPartPr>
      <w:docPartBody>
        <w:p w:rsidR="00A028DA" w:rsidRDefault="00424785" w:rsidP="00424785">
          <w:pPr>
            <w:pStyle w:val="96BFA81B042947C0830AE237A24CE1FD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84E790DDCE423E96A1803110CA8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9B441-48C7-44E3-B24A-6EE59476817F}"/>
      </w:docPartPr>
      <w:docPartBody>
        <w:p w:rsidR="00A028DA" w:rsidRDefault="00424785" w:rsidP="00424785">
          <w:pPr>
            <w:pStyle w:val="C984E790DDCE423E96A1803110CA8F52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94203A0556B14BAA95EB03A083A97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BAD5C-66C1-475D-A277-D28701FE67C9}"/>
      </w:docPartPr>
      <w:docPartBody>
        <w:p w:rsidR="00A028DA" w:rsidRDefault="00424785" w:rsidP="00424785">
          <w:pPr>
            <w:pStyle w:val="94203A0556B14BAA95EB03A083A977F114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7DC284-0208-4703-9FDA-418C6C9703C9}"/>
      </w:docPartPr>
      <w:docPartBody>
        <w:p w:rsidR="00D77BE1" w:rsidRDefault="00D77BE1">
          <w:r w:rsidRPr="00BE00E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E17459A811A4E05ABBA0F6308AC7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C1673-AC62-4AB6-89C7-635CA8181AA3}"/>
      </w:docPartPr>
      <w:docPartBody>
        <w:p w:rsidR="00656337" w:rsidRDefault="00424785" w:rsidP="00424785">
          <w:pPr>
            <w:pStyle w:val="AE17459A811A4E05ABBA0F6308AC752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B41B3DC9E1F4C569BEBC8B64D325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5D5AB-B898-499C-9D5F-F717FB1878D0}"/>
      </w:docPartPr>
      <w:docPartBody>
        <w:p w:rsidR="00656337" w:rsidRDefault="00424785" w:rsidP="00424785">
          <w:pPr>
            <w:pStyle w:val="AB41B3DC9E1F4C569BEBC8B64D325FF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0819FA20C314B7E9AE85E25A30BB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A96DD-C89F-4EA5-9C18-8D1D1E132D5E}"/>
      </w:docPartPr>
      <w:docPartBody>
        <w:p w:rsidR="00656337" w:rsidRDefault="00424785" w:rsidP="00424785">
          <w:pPr>
            <w:pStyle w:val="D0819FA20C314B7E9AE85E25A30BB9B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3D568B958B041D0A091F5FA77648A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A4F2A5-BFCF-44DE-9C17-456AB5C77D9F}"/>
      </w:docPartPr>
      <w:docPartBody>
        <w:p w:rsidR="00656337" w:rsidRDefault="00424785" w:rsidP="00424785">
          <w:pPr>
            <w:pStyle w:val="A3D568B958B041D0A091F5FA77648A5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539F0A51D664F38AF0E22883B423F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5F925B-1BB9-4A8C-B2F8-208E89F53809}"/>
      </w:docPartPr>
      <w:docPartBody>
        <w:p w:rsidR="00656337" w:rsidRDefault="00424785" w:rsidP="00424785">
          <w:pPr>
            <w:pStyle w:val="E539F0A51D664F38AF0E22883B423F5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9E94D572B6642BEA9DD676E98544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E401BD-5D47-4F3A-85C9-ACCB1B09FEB9}"/>
      </w:docPartPr>
      <w:docPartBody>
        <w:p w:rsidR="00656337" w:rsidRDefault="00424785" w:rsidP="00424785">
          <w:pPr>
            <w:pStyle w:val="79E94D572B6642BEA9DD676E9854484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932CA2A0EBE4C08ACD4DDA8092B91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ECF496-0B4A-4694-99F7-A1BADBE4E771}"/>
      </w:docPartPr>
      <w:docPartBody>
        <w:p w:rsidR="00656337" w:rsidRDefault="00424785" w:rsidP="00424785">
          <w:pPr>
            <w:pStyle w:val="F932CA2A0EBE4C08ACD4DDA8092B91F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5404C683F21490B8D4269804E1B3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2FECFC-58B4-4D4F-8EA9-5345C87DFADE}"/>
      </w:docPartPr>
      <w:docPartBody>
        <w:p w:rsidR="00656337" w:rsidRDefault="00424785" w:rsidP="00424785">
          <w:pPr>
            <w:pStyle w:val="65404C683F21490B8D4269804E1B3D4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A5F0CA86ABA43119E9BAD3D84CC8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4BABE-38C5-47AF-B124-9BDB8B05588B}"/>
      </w:docPartPr>
      <w:docPartBody>
        <w:p w:rsidR="00656337" w:rsidRDefault="00424785" w:rsidP="00424785">
          <w:pPr>
            <w:pStyle w:val="AA5F0CA86ABA43119E9BAD3D84CC843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981E407D53844B38729096268E64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0856C-2798-4185-831D-2C2A99B80BA5}"/>
      </w:docPartPr>
      <w:docPartBody>
        <w:p w:rsidR="00656337" w:rsidRDefault="00424785" w:rsidP="00424785">
          <w:pPr>
            <w:pStyle w:val="1981E407D53844B38729096268E64B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0CE6DF2BDF614E91A0DE21ED9B0AE0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5863D-B1D2-404B-ADB1-99FB8EF90450}"/>
      </w:docPartPr>
      <w:docPartBody>
        <w:p w:rsidR="00656337" w:rsidRDefault="00424785" w:rsidP="00424785">
          <w:pPr>
            <w:pStyle w:val="0CE6DF2BDF614E91A0DE21ED9B0AE0F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936818E96434884AC791D941D656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A31DDF-2C41-4DA7-8D02-149C50341BD8}"/>
      </w:docPartPr>
      <w:docPartBody>
        <w:p w:rsidR="00656337" w:rsidRDefault="00424785" w:rsidP="00424785">
          <w:pPr>
            <w:pStyle w:val="6936818E96434884AC791D941D656AAE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887E9317BBE42FB97A772CE12FE6F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038820-C13E-483B-B35C-AC06CF093EA8}"/>
      </w:docPartPr>
      <w:docPartBody>
        <w:p w:rsidR="00656337" w:rsidRDefault="00424785" w:rsidP="00424785">
          <w:pPr>
            <w:pStyle w:val="6887E9317BBE42FB97A772CE12FE6FB5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81D561E08354582AE98C6F926FC4F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99495A-1AC5-47CC-828D-8C83CE28CCD0}"/>
      </w:docPartPr>
      <w:docPartBody>
        <w:p w:rsidR="00656337" w:rsidRDefault="00424785" w:rsidP="00424785">
          <w:pPr>
            <w:pStyle w:val="A81D561E08354582AE98C6F926FC4F5B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0DC50F071594D8DB4DE8C0AF88E27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CCF97-6BB4-43BC-83A3-9DB784F03E19}"/>
      </w:docPartPr>
      <w:docPartBody>
        <w:p w:rsidR="00656337" w:rsidRDefault="00424785" w:rsidP="00424785">
          <w:pPr>
            <w:pStyle w:val="80DC50F071594D8DB4DE8C0AF88E27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65121C0DC0E4C7EB3D6B8C8AE1CE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D5CB23-5623-4FDE-B986-DB61AD8B27AF}"/>
      </w:docPartPr>
      <w:docPartBody>
        <w:p w:rsidR="00656337" w:rsidRDefault="00424785" w:rsidP="00424785">
          <w:pPr>
            <w:pStyle w:val="765121C0DC0E4C7EB3D6B8C8AE1CECCF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D3393DA2EBE41D3BD445E1C9B020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C9EC4-31EE-4D7D-AB88-8740908FCEBD}"/>
      </w:docPartPr>
      <w:docPartBody>
        <w:p w:rsidR="00656337" w:rsidRDefault="00424785" w:rsidP="00424785">
          <w:pPr>
            <w:pStyle w:val="DD3393DA2EBE41D3BD445E1C9B02066A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80653CF6B7414E48A6B672ED098B6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D1398-42E6-41C2-89C4-FA4EC7706F29}"/>
      </w:docPartPr>
      <w:docPartBody>
        <w:p w:rsidR="00656337" w:rsidRDefault="00424785" w:rsidP="00424785">
          <w:pPr>
            <w:pStyle w:val="80653CF6B7414E48A6B672ED098B648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9AE83FD6A9B439D8B10464D2785F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4AEB1-8A61-4F1D-AC84-0A7559846B3F}"/>
      </w:docPartPr>
      <w:docPartBody>
        <w:p w:rsidR="00656337" w:rsidRDefault="00424785" w:rsidP="00424785">
          <w:pPr>
            <w:pStyle w:val="A9AE83FD6A9B439D8B10464D2785FCBC"/>
          </w:pPr>
          <w:r w:rsidRPr="0028524F">
            <w:t xml:space="preserve">                     </w:t>
          </w:r>
        </w:p>
      </w:docPartBody>
    </w:docPart>
    <w:docPart>
      <w:docPartPr>
        <w:name w:val="E1D942454E054AC685450C560AD001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2C916-6569-4429-B38E-EC00C4DD3190}"/>
      </w:docPartPr>
      <w:docPartBody>
        <w:p w:rsidR="00656337" w:rsidRDefault="00424785" w:rsidP="00424785">
          <w:pPr>
            <w:pStyle w:val="E1D942454E054AC685450C560AD001C5"/>
          </w:pPr>
          <w:r w:rsidRPr="0028524F">
            <w:t xml:space="preserve">                     </w:t>
          </w:r>
        </w:p>
      </w:docPartBody>
    </w:docPart>
    <w:docPart>
      <w:docPartPr>
        <w:name w:val="24ED2FDFA6F54B5094BE952D97502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4A13AA-1FF8-4833-A141-281A2E9B656F}"/>
      </w:docPartPr>
      <w:docPartBody>
        <w:p w:rsidR="00656337" w:rsidRDefault="00424785" w:rsidP="00424785">
          <w:pPr>
            <w:pStyle w:val="24ED2FDFA6F54B5094BE952D97502C79"/>
          </w:pPr>
          <w:r w:rsidRPr="0028524F">
            <w:t xml:space="preserve">                     </w:t>
          </w:r>
        </w:p>
      </w:docPartBody>
    </w:docPart>
    <w:docPart>
      <w:docPartPr>
        <w:name w:val="CC0EDE9049A94DDC833F75CF5AA0DB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5B4282-BDBF-4EC7-900B-145F7C9BBCE2}"/>
      </w:docPartPr>
      <w:docPartBody>
        <w:p w:rsidR="00656337" w:rsidRDefault="00424785" w:rsidP="00424785">
          <w:pPr>
            <w:pStyle w:val="CC0EDE9049A94DDC833F75CF5AA0DB86"/>
          </w:pPr>
          <w:r w:rsidRPr="0028524F">
            <w:t xml:space="preserve">                     </w:t>
          </w:r>
        </w:p>
      </w:docPartBody>
    </w:docPart>
    <w:docPart>
      <w:docPartPr>
        <w:name w:val="45F8A43DC4B142389DC8AC79C3C8E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29CE3-B00B-41A2-AE22-3941A669A63A}"/>
      </w:docPartPr>
      <w:docPartBody>
        <w:p w:rsidR="00656337" w:rsidRDefault="00424785" w:rsidP="00424785">
          <w:pPr>
            <w:pStyle w:val="45F8A43DC4B142389DC8AC79C3C8E304"/>
          </w:pPr>
          <w:r w:rsidRPr="0028524F">
            <w:t xml:space="preserve">                     </w:t>
          </w:r>
        </w:p>
      </w:docPartBody>
    </w:docPart>
    <w:docPart>
      <w:docPartPr>
        <w:name w:val="FB59C19EF8DD4BA88DDC97E873053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862EFB-1533-4F9F-BE71-078649FD68A0}"/>
      </w:docPartPr>
      <w:docPartBody>
        <w:p w:rsidR="00656337" w:rsidRDefault="00424785" w:rsidP="00424785">
          <w:pPr>
            <w:pStyle w:val="FB59C19EF8DD4BA88DDC97E873053485"/>
          </w:pPr>
          <w:r w:rsidRPr="0028524F">
            <w:t xml:space="preserve">                     </w:t>
          </w:r>
        </w:p>
      </w:docPartBody>
    </w:docPart>
    <w:docPart>
      <w:docPartPr>
        <w:name w:val="82A51AD49CB441E2A791125F9CE995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35CA0-8638-407B-9763-E17DA10665F2}"/>
      </w:docPartPr>
      <w:docPartBody>
        <w:p w:rsidR="00656337" w:rsidRDefault="00424785" w:rsidP="00424785">
          <w:pPr>
            <w:pStyle w:val="82A51AD49CB441E2A791125F9CE995BB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851A0BF94F3A4CB980A856803FDEB6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6FE450-DA67-41CA-890F-1CBCA8C0A1D3}"/>
      </w:docPartPr>
      <w:docPartBody>
        <w:p w:rsidR="00656337" w:rsidRDefault="00656337" w:rsidP="00656337">
          <w:pPr>
            <w:pStyle w:val="851A0BF94F3A4CB980A856803FDEB609"/>
          </w:pPr>
          <w:r w:rsidRPr="00BE00E9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06396"/>
    <w:rsid w:val="000129FC"/>
    <w:rsid w:val="000131D5"/>
    <w:rsid w:val="00017A67"/>
    <w:rsid w:val="000730EC"/>
    <w:rsid w:val="0008357B"/>
    <w:rsid w:val="000836C8"/>
    <w:rsid w:val="000E28A5"/>
    <w:rsid w:val="000E4870"/>
    <w:rsid w:val="000E48C0"/>
    <w:rsid w:val="000F2821"/>
    <w:rsid w:val="001049F8"/>
    <w:rsid w:val="001175F4"/>
    <w:rsid w:val="001407FF"/>
    <w:rsid w:val="0015388E"/>
    <w:rsid w:val="00166867"/>
    <w:rsid w:val="00192B3E"/>
    <w:rsid w:val="00192F77"/>
    <w:rsid w:val="001E01CE"/>
    <w:rsid w:val="002422E8"/>
    <w:rsid w:val="00275F4C"/>
    <w:rsid w:val="002E15EE"/>
    <w:rsid w:val="002F3D74"/>
    <w:rsid w:val="003666FC"/>
    <w:rsid w:val="004238DD"/>
    <w:rsid w:val="00424785"/>
    <w:rsid w:val="00434602"/>
    <w:rsid w:val="00454607"/>
    <w:rsid w:val="00461FA8"/>
    <w:rsid w:val="00474FBC"/>
    <w:rsid w:val="004A710C"/>
    <w:rsid w:val="004C66B7"/>
    <w:rsid w:val="005028EE"/>
    <w:rsid w:val="00510E2A"/>
    <w:rsid w:val="0051186D"/>
    <w:rsid w:val="005531DE"/>
    <w:rsid w:val="005F7DC4"/>
    <w:rsid w:val="00651F6F"/>
    <w:rsid w:val="00656337"/>
    <w:rsid w:val="006772B7"/>
    <w:rsid w:val="006C71C2"/>
    <w:rsid w:val="006D6BC7"/>
    <w:rsid w:val="006E5CE6"/>
    <w:rsid w:val="00713CDF"/>
    <w:rsid w:val="007962D2"/>
    <w:rsid w:val="007B01F2"/>
    <w:rsid w:val="007C13B4"/>
    <w:rsid w:val="007D1195"/>
    <w:rsid w:val="007F7043"/>
    <w:rsid w:val="00800C30"/>
    <w:rsid w:val="0083601C"/>
    <w:rsid w:val="0086288F"/>
    <w:rsid w:val="008D2088"/>
    <w:rsid w:val="00901A89"/>
    <w:rsid w:val="00943D0E"/>
    <w:rsid w:val="009B0BEE"/>
    <w:rsid w:val="009B19CA"/>
    <w:rsid w:val="009E71C1"/>
    <w:rsid w:val="009F4B5B"/>
    <w:rsid w:val="009F6E99"/>
    <w:rsid w:val="00A028DA"/>
    <w:rsid w:val="00A02A09"/>
    <w:rsid w:val="00A06D49"/>
    <w:rsid w:val="00A738FD"/>
    <w:rsid w:val="00AB07FC"/>
    <w:rsid w:val="00AD1FCE"/>
    <w:rsid w:val="00AD3F52"/>
    <w:rsid w:val="00AD6829"/>
    <w:rsid w:val="00AF0245"/>
    <w:rsid w:val="00B14B82"/>
    <w:rsid w:val="00B40D38"/>
    <w:rsid w:val="00B5265E"/>
    <w:rsid w:val="00B73970"/>
    <w:rsid w:val="00BC070B"/>
    <w:rsid w:val="00BD0A20"/>
    <w:rsid w:val="00BE4F93"/>
    <w:rsid w:val="00C0778F"/>
    <w:rsid w:val="00C159F8"/>
    <w:rsid w:val="00C535DD"/>
    <w:rsid w:val="00C67CE5"/>
    <w:rsid w:val="00CA7FE3"/>
    <w:rsid w:val="00CB7DFA"/>
    <w:rsid w:val="00CC004E"/>
    <w:rsid w:val="00D41AEF"/>
    <w:rsid w:val="00D70EEF"/>
    <w:rsid w:val="00D77BE1"/>
    <w:rsid w:val="00DA30A3"/>
    <w:rsid w:val="00DB6389"/>
    <w:rsid w:val="00DC66BA"/>
    <w:rsid w:val="00DD618B"/>
    <w:rsid w:val="00DE0027"/>
    <w:rsid w:val="00DF12D0"/>
    <w:rsid w:val="00E35789"/>
    <w:rsid w:val="00E45A88"/>
    <w:rsid w:val="00E51823"/>
    <w:rsid w:val="00E85CDD"/>
    <w:rsid w:val="00ED264F"/>
    <w:rsid w:val="00EE1924"/>
    <w:rsid w:val="00EE6512"/>
    <w:rsid w:val="00F10B73"/>
    <w:rsid w:val="00F11BB3"/>
    <w:rsid w:val="00F416C5"/>
    <w:rsid w:val="00F50260"/>
    <w:rsid w:val="00F65578"/>
    <w:rsid w:val="00F80BFB"/>
    <w:rsid w:val="00FA3866"/>
    <w:rsid w:val="00FE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56337"/>
    <w:rPr>
      <w:color w:val="808080"/>
    </w:rPr>
  </w:style>
  <w:style w:type="paragraph" w:customStyle="1" w:styleId="6A07BCFC32424B10AE81859E6D727D8D14">
    <w:name w:val="6A07BCFC32424B10AE81859E6D727D8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8FE8AFFB6AD4BC596E7AC6D1F01707914">
    <w:name w:val="48FE8AFFB6AD4BC596E7AC6D1F017079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444266691884337ABF1F47232A2A4EA14">
    <w:name w:val="9444266691884337ABF1F47232A2A4E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5F6C327141E4D89A398D71E7ABBD07114">
    <w:name w:val="E5F6C327141E4D89A398D71E7ABBD07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C21260769474C548A4109CEFDD3DDC614">
    <w:name w:val="4C21260769474C548A4109CEFDD3DDC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FC3CF2340AA4DD780DAC76C1497BE4C14">
    <w:name w:val="2FC3CF2340AA4DD780DAC76C1497BE4C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A386654CEED44309B4ABDEF3F5B8C0914">
    <w:name w:val="8A386654CEED44309B4ABDEF3F5B8C09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8373B6DFB4D4D3CAFED48761A792BC314">
    <w:name w:val="28373B6DFB4D4D3CAFED48761A792BC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CCD462391D54285ADD8095BA1100ACD14">
    <w:name w:val="9CCD462391D54285ADD8095BA1100AC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B1EEC3762BD4C4EAA840A8D63D1CD9D14">
    <w:name w:val="BB1EEC3762BD4C4EAA840A8D63D1CD9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BD69F1529F243D6AFB48120C44B445B14">
    <w:name w:val="BBD69F1529F243D6AFB48120C44B445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0D56202C1674BF88C5E40CE36638F2B14">
    <w:name w:val="C0D56202C1674BF88C5E40CE36638F2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76E1075240044B18DFACE42017A619614">
    <w:name w:val="E76E1075240044B18DFACE42017A619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7F5EC236DF3487FB7244C9C0989429114">
    <w:name w:val="27F5EC236DF3487FB7244C9C0989429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7ACE9DF4716425EA487DAA25C498D4214">
    <w:name w:val="17ACE9DF4716425EA487DAA25C498D4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247CE248AC34D6F8A644A9BE481B46214">
    <w:name w:val="8247CE248AC34D6F8A644A9BE481B46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852B302B4154EA38082409033D6E5D414">
    <w:name w:val="0852B302B4154EA38082409033D6E5D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918205D5DE74716B4B19824A6D0709714">
    <w:name w:val="2918205D5DE74716B4B19824A6D0709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7D9162ADB89460590B8323910B7DDC414">
    <w:name w:val="17D9162ADB89460590B8323910B7DDC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F48D0DF5A324EA38436B3F6DF7FE31614">
    <w:name w:val="4F48D0DF5A324EA38436B3F6DF7FE31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1A5D11DEADC4DAA94F847455A78133F14">
    <w:name w:val="11A5D11DEADC4DAA94F847455A78133F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EBF0FABBEF743AF93D9A27F096EA26314">
    <w:name w:val="4EBF0FABBEF743AF93D9A27F096EA26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A2DE75273B5458DBC2BBE19C997421E14">
    <w:name w:val="9A2DE75273B5458DBC2BBE19C997421E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246B51A62084F619E623B127840EFE614">
    <w:name w:val="E246B51A62084F619E623B127840EFE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100754182B7407BB1421A54DE2BB8D714">
    <w:name w:val="0100754182B7407BB1421A54DE2BB8D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C60081F2668482A91775CDCB0ABF83A14">
    <w:name w:val="5C60081F2668482A91775CDCB0ABF83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8C72468A0EC421082939D4456E4AF1714">
    <w:name w:val="E8C72468A0EC421082939D4456E4AF1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3C8691D7AA34D8CA41EAB8902E41F5E14">
    <w:name w:val="A3C8691D7AA34D8CA41EAB8902E41F5E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A876D9837294E88A75ECF348F9189DA14">
    <w:name w:val="0A876D9837294E88A75ECF348F9189D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D0FF4D50E4B4891A95F62308E3B7F2D14">
    <w:name w:val="BD0FF4D50E4B4891A95F62308E3B7F2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F8195E7CB794DBE957EEB4253C94BC214">
    <w:name w:val="DF8195E7CB794DBE957EEB4253C94BC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33AA829F7AA44268F71606C8B9B49BD14">
    <w:name w:val="033AA829F7AA44268F71606C8B9B49B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88B3FBAA5034029AFD631DE0E5F2FC614">
    <w:name w:val="588B3FBAA5034029AFD631DE0E5F2FC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8355758F7754D9D96124AB292EC91F714">
    <w:name w:val="18355758F7754D9D96124AB292EC91F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DDA7892C8B94C61BC4978EA2DA3BADB14">
    <w:name w:val="7DDA7892C8B94C61BC4978EA2DA3BAD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C10EB5A09A8481E8337B85389D4113014">
    <w:name w:val="BC10EB5A09A8481E8337B85389D41130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EE5802F14614B4AA59A0F287B11E30314">
    <w:name w:val="CEE5802F14614B4AA59A0F287B11E30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1494A3001BB48A8851765A88986456614">
    <w:name w:val="31494A3001BB48A8851765A889864566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CCBAFCA83614F09B713F5C9E8FE9D8314">
    <w:name w:val="5CCBAFCA83614F09B713F5C9E8FE9D8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1CBD24D1A1D493DB1C56150D2A4B61C14">
    <w:name w:val="61CBD24D1A1D493DB1C56150D2A4B61C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6D5EB0F60444F7AA953447EDFDB587014">
    <w:name w:val="16D5EB0F60444F7AA953447EDFDB5870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0EDA40451CA40DFB9708999AAB4EEFC14">
    <w:name w:val="D0EDA40451CA40DFB9708999AAB4EEFC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22ECA515A11A4BC19B50EAB95389C39514">
    <w:name w:val="22ECA515A11A4BC19B50EAB95389C395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5A4B724C44B44DF91CA065552862EAA14">
    <w:name w:val="F5A4B724C44B44DF91CA065552862EAA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A2ADE9A32D24AD79005F81DC609986414">
    <w:name w:val="4A2ADE9A32D24AD79005F81DC609986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79EA903DA00417E9E55FD2EE265BE1814">
    <w:name w:val="F79EA903DA00417E9E55FD2EE265BE18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90822EEB4C741E293663873B208C48414">
    <w:name w:val="690822EEB4C741E293663873B208C484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336C1B9F2C44076AD37AB338D5F939B14">
    <w:name w:val="C336C1B9F2C44076AD37AB338D5F939B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36D2028ED354EEA9F1C96215684ECD314">
    <w:name w:val="036D2028ED354EEA9F1C96215684ECD3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46442E7C23947F58344A6CE4866B05114">
    <w:name w:val="E46442E7C23947F58344A6CE4866B05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1FE491ADF6B643A2BCC2BD96DC2F31FD14">
    <w:name w:val="1FE491ADF6B643A2BCC2BD96DC2F31F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47FC3F1D3784D69ABB940E6DB19A71114">
    <w:name w:val="A47FC3F1D3784D69ABB940E6DB19A71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EF195D663F944D4CBE0D198D573CF1CD14">
    <w:name w:val="EF195D663F944D4CBE0D198D573CF1C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C862EE320674A9A945455798F1DEE4514">
    <w:name w:val="8C862EE320674A9A945455798F1DEE45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8D6C555EBEC431FB9B3B63A1B4B03E214">
    <w:name w:val="98D6C555EBEC431FB9B3B63A1B4B03E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84AEFCEB2444743A4197C5EC4375EDD14">
    <w:name w:val="784AEFCEB2444743A4197C5EC4375ED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87D0E59FABDD412BAD2D4CCCB4CC675214">
    <w:name w:val="87D0E59FABDD412BAD2D4CCCB4CC675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B7ECEC8DC1E47908814247D1B3C196714">
    <w:name w:val="CB7ECEC8DC1E47908814247D1B3C1967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D2F1CC4A14940FAB71C9D7DE9E9ED7F14">
    <w:name w:val="BD2F1CC4A14940FAB71C9D7DE9E9ED7F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6BFA81B042947C0830AE237A24CE1FD14">
    <w:name w:val="96BFA81B042947C0830AE237A24CE1FD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E69C476E843B19660DE0506E69D8F14">
    <w:name w:val="474E69C476E843B19660DE0506E69D8F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984E790DDCE423E96A1803110CA8F5214">
    <w:name w:val="C984E790DDCE423E96A1803110CA8F52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694D6CF24A45A69ED2CCA69B7A078E14">
    <w:name w:val="AD694D6CF24A45A69ED2CCA69B7A078E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94203A0556B14BAA95EB03A083A977F114">
    <w:name w:val="94203A0556B14BAA95EB03A083A977F114"/>
    <w:rsid w:val="00424785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E17459A811A4E05ABBA0F6308AC752B">
    <w:name w:val="AE17459A811A4E05ABBA0F6308AC752B"/>
    <w:rsid w:val="00424785"/>
  </w:style>
  <w:style w:type="paragraph" w:customStyle="1" w:styleId="AB41B3DC9E1F4C569BEBC8B64D325FFA">
    <w:name w:val="AB41B3DC9E1F4C569BEBC8B64D325FFA"/>
    <w:rsid w:val="00424785"/>
  </w:style>
  <w:style w:type="paragraph" w:customStyle="1" w:styleId="D0819FA20C314B7E9AE85E25A30BB9B6">
    <w:name w:val="D0819FA20C314B7E9AE85E25A30BB9B6"/>
    <w:rsid w:val="00424785"/>
  </w:style>
  <w:style w:type="paragraph" w:customStyle="1" w:styleId="A3D568B958B041D0A091F5FA77648A5F">
    <w:name w:val="A3D568B958B041D0A091F5FA77648A5F"/>
    <w:rsid w:val="00424785"/>
  </w:style>
  <w:style w:type="paragraph" w:customStyle="1" w:styleId="E539F0A51D664F38AF0E22883B423F5B">
    <w:name w:val="E539F0A51D664F38AF0E22883B423F5B"/>
    <w:rsid w:val="00424785"/>
  </w:style>
  <w:style w:type="paragraph" w:customStyle="1" w:styleId="79E94D572B6642BEA9DD676E98544841">
    <w:name w:val="79E94D572B6642BEA9DD676E98544841"/>
    <w:rsid w:val="00424785"/>
  </w:style>
  <w:style w:type="paragraph" w:customStyle="1" w:styleId="F932CA2A0EBE4C08ACD4DDA8092B91FA">
    <w:name w:val="F932CA2A0EBE4C08ACD4DDA8092B91FA"/>
    <w:rsid w:val="00424785"/>
  </w:style>
  <w:style w:type="paragraph" w:customStyle="1" w:styleId="65404C683F21490B8D4269804E1B3D46">
    <w:name w:val="65404C683F21490B8D4269804E1B3D46"/>
    <w:rsid w:val="00424785"/>
  </w:style>
  <w:style w:type="paragraph" w:customStyle="1" w:styleId="AA5F0CA86ABA43119E9BAD3D84CC843F">
    <w:name w:val="AA5F0CA86ABA43119E9BAD3D84CC843F"/>
    <w:rsid w:val="00424785"/>
  </w:style>
  <w:style w:type="paragraph" w:customStyle="1" w:styleId="1981E407D53844B38729096268E64B53">
    <w:name w:val="1981E407D53844B38729096268E64B53"/>
    <w:rsid w:val="00424785"/>
  </w:style>
  <w:style w:type="paragraph" w:customStyle="1" w:styleId="0CE6DF2BDF614E91A0DE21ED9B0AE0FB">
    <w:name w:val="0CE6DF2BDF614E91A0DE21ED9B0AE0FB"/>
    <w:rsid w:val="00424785"/>
  </w:style>
  <w:style w:type="paragraph" w:customStyle="1" w:styleId="6936818E96434884AC791D941D656AAE">
    <w:name w:val="6936818E96434884AC791D941D656AAE"/>
    <w:rsid w:val="00424785"/>
  </w:style>
  <w:style w:type="paragraph" w:customStyle="1" w:styleId="6887E9317BBE42FB97A772CE12FE6FB5">
    <w:name w:val="6887E9317BBE42FB97A772CE12FE6FB5"/>
    <w:rsid w:val="00424785"/>
  </w:style>
  <w:style w:type="paragraph" w:customStyle="1" w:styleId="A81D561E08354582AE98C6F926FC4F5B">
    <w:name w:val="A81D561E08354582AE98C6F926FC4F5B"/>
    <w:rsid w:val="00424785"/>
  </w:style>
  <w:style w:type="paragraph" w:customStyle="1" w:styleId="80DC50F071594D8DB4DE8C0AF88E27E9">
    <w:name w:val="80DC50F071594D8DB4DE8C0AF88E27E9"/>
    <w:rsid w:val="00424785"/>
  </w:style>
  <w:style w:type="paragraph" w:customStyle="1" w:styleId="765121C0DC0E4C7EB3D6B8C8AE1CECCF">
    <w:name w:val="765121C0DC0E4C7EB3D6B8C8AE1CECCF"/>
    <w:rsid w:val="00424785"/>
  </w:style>
  <w:style w:type="paragraph" w:customStyle="1" w:styleId="DD3393DA2EBE41D3BD445E1C9B02066A">
    <w:name w:val="DD3393DA2EBE41D3BD445E1C9B02066A"/>
    <w:rsid w:val="00424785"/>
  </w:style>
  <w:style w:type="paragraph" w:customStyle="1" w:styleId="80653CF6B7414E48A6B672ED098B6481">
    <w:name w:val="80653CF6B7414E48A6B672ED098B6481"/>
    <w:rsid w:val="00424785"/>
  </w:style>
  <w:style w:type="paragraph" w:customStyle="1" w:styleId="A9AE83FD6A9B439D8B10464D2785FCBC">
    <w:name w:val="A9AE83FD6A9B439D8B10464D2785FCBC"/>
    <w:rsid w:val="00424785"/>
  </w:style>
  <w:style w:type="paragraph" w:customStyle="1" w:styleId="E1D942454E054AC685450C560AD001C5">
    <w:name w:val="E1D942454E054AC685450C560AD001C5"/>
    <w:rsid w:val="00424785"/>
  </w:style>
  <w:style w:type="paragraph" w:customStyle="1" w:styleId="24ED2FDFA6F54B5094BE952D97502C79">
    <w:name w:val="24ED2FDFA6F54B5094BE952D97502C79"/>
    <w:rsid w:val="00424785"/>
  </w:style>
  <w:style w:type="paragraph" w:customStyle="1" w:styleId="CC0EDE9049A94DDC833F75CF5AA0DB86">
    <w:name w:val="CC0EDE9049A94DDC833F75CF5AA0DB86"/>
    <w:rsid w:val="00424785"/>
  </w:style>
  <w:style w:type="paragraph" w:customStyle="1" w:styleId="45F8A43DC4B142389DC8AC79C3C8E304">
    <w:name w:val="45F8A43DC4B142389DC8AC79C3C8E304"/>
    <w:rsid w:val="00424785"/>
  </w:style>
  <w:style w:type="paragraph" w:customStyle="1" w:styleId="FB59C19EF8DD4BA88DDC97E873053485">
    <w:name w:val="FB59C19EF8DD4BA88DDC97E873053485"/>
    <w:rsid w:val="00424785"/>
  </w:style>
  <w:style w:type="paragraph" w:customStyle="1" w:styleId="82A51AD49CB441E2A791125F9CE995BB">
    <w:name w:val="82A51AD49CB441E2A791125F9CE995BB"/>
    <w:rsid w:val="00424785"/>
  </w:style>
  <w:style w:type="paragraph" w:customStyle="1" w:styleId="851A0BF94F3A4CB980A856803FDEB609">
    <w:name w:val="851A0BF94F3A4CB980A856803FDEB609"/>
    <w:rsid w:val="00656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D764-0F3B-4690-B1B6-711E74C4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9</Pages>
  <Words>3141</Words>
  <Characters>18848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21946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36</cp:revision>
  <cp:lastPrinted>2022-03-04T07:56:00Z</cp:lastPrinted>
  <dcterms:created xsi:type="dcterms:W3CDTF">2025-12-01T10:54:00Z</dcterms:created>
  <dcterms:modified xsi:type="dcterms:W3CDTF">2026-01-16T06:26:00Z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2025-10-02T06:13:53Z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9650909e-0e07-46c9-8782-252d67b6616d</vt:lpwstr>
  </property>
  <property fmtid="{D5CDD505-2E9C-101B-9397-08002B2CF9AE}" pid="8" name="MSIP_Label_66b5d990-821a-4d41-b503-280f184b2126_ContentBits">
    <vt:lpwstr>0</vt:lpwstr>
  </property>
</Properties>
</file>