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4CA8" w14:textId="77777777" w:rsidR="00412CBD" w:rsidRDefault="00412CBD" w:rsidP="00E440AC">
      <w:pPr>
        <w:autoSpaceDE w:val="0"/>
        <w:autoSpaceDN w:val="0"/>
        <w:adjustRightInd w:val="0"/>
        <w:spacing w:after="0"/>
        <w:contextualSpacing/>
        <w:jc w:val="center"/>
        <w:rPr>
          <w:rFonts w:cs="Arial"/>
          <w:b/>
          <w:bCs/>
          <w:color w:val="000000"/>
          <w:sz w:val="22"/>
          <w:szCs w:val="22"/>
        </w:rPr>
      </w:pPr>
    </w:p>
    <w:p w14:paraId="5403F586" w14:textId="77777777" w:rsidR="00D1443B" w:rsidRPr="00DA2453" w:rsidRDefault="00D1443B" w:rsidP="00D1443B">
      <w:pPr>
        <w:autoSpaceDE w:val="0"/>
        <w:autoSpaceDN w:val="0"/>
        <w:adjustRightInd w:val="0"/>
        <w:spacing w:before="360" w:after="0"/>
        <w:jc w:val="center"/>
        <w:rPr>
          <w:rFonts w:cs="Arial"/>
          <w:b/>
          <w:bCs/>
          <w:color w:val="000000"/>
          <w:sz w:val="22"/>
          <w:szCs w:val="22"/>
        </w:rPr>
      </w:pPr>
      <w:r w:rsidRPr="00DA2453">
        <w:rPr>
          <w:rFonts w:cs="Arial"/>
          <w:b/>
          <w:bCs/>
          <w:color w:val="000000"/>
          <w:sz w:val="22"/>
          <w:szCs w:val="22"/>
        </w:rPr>
        <w:t>WNIOSEK O OKREŚLENIE WARUNKÓW PRZYŁĄCZENIA</w:t>
      </w:r>
    </w:p>
    <w:p w14:paraId="36EEE661" w14:textId="2D9DAEE2" w:rsidR="00D1443B" w:rsidRDefault="00D1443B" w:rsidP="00D1443B">
      <w:pPr>
        <w:autoSpaceDE w:val="0"/>
        <w:autoSpaceDN w:val="0"/>
        <w:adjustRightInd w:val="0"/>
        <w:spacing w:after="240"/>
        <w:jc w:val="center"/>
        <w:rPr>
          <w:rFonts w:cs="Arial"/>
          <w:bCs/>
          <w:color w:val="000000"/>
          <w:sz w:val="22"/>
          <w:szCs w:val="22"/>
        </w:rPr>
      </w:pPr>
      <w:r w:rsidRPr="00DA2453">
        <w:rPr>
          <w:rFonts w:cs="Arial"/>
          <w:bCs/>
          <w:color w:val="000000"/>
          <w:sz w:val="22"/>
          <w:szCs w:val="22"/>
        </w:rPr>
        <w:t xml:space="preserve">DO SIECI </w:t>
      </w:r>
      <w:r>
        <w:rPr>
          <w:rFonts w:cs="Arial"/>
          <w:bCs/>
          <w:color w:val="000000"/>
          <w:sz w:val="22"/>
          <w:szCs w:val="22"/>
        </w:rPr>
        <w:t xml:space="preserve">DYSTRYBUCYJNEJ ENERGII ELEKTRYCZNEJ </w:t>
      </w:r>
      <w:r w:rsidRPr="00DA2453">
        <w:rPr>
          <w:rFonts w:cs="Arial"/>
          <w:bCs/>
          <w:color w:val="000000"/>
          <w:sz w:val="22"/>
          <w:szCs w:val="22"/>
        </w:rPr>
        <w:t>PGE ENERGIA CIEPŁA S.</w:t>
      </w:r>
      <w:r>
        <w:rPr>
          <w:rFonts w:cs="Arial"/>
          <w:bCs/>
          <w:color w:val="000000"/>
          <w:sz w:val="22"/>
          <w:szCs w:val="22"/>
        </w:rPr>
        <w:t xml:space="preserve"> </w:t>
      </w:r>
      <w:r w:rsidRPr="00DA2453">
        <w:rPr>
          <w:rFonts w:cs="Arial"/>
          <w:bCs/>
          <w:color w:val="000000"/>
          <w:sz w:val="22"/>
          <w:szCs w:val="22"/>
        </w:rPr>
        <w:t xml:space="preserve">A. ODDZIAŁ W BYDGOSZCZY </w:t>
      </w:r>
      <w:r>
        <w:rPr>
          <w:rFonts w:cs="Arial"/>
          <w:bCs/>
          <w:color w:val="000000"/>
          <w:sz w:val="22"/>
          <w:szCs w:val="22"/>
        </w:rPr>
        <w:t xml:space="preserve">- </w:t>
      </w:r>
      <w:r w:rsidRPr="00DA2453">
        <w:rPr>
          <w:rFonts w:cs="Arial"/>
          <w:bCs/>
          <w:color w:val="000000"/>
          <w:sz w:val="22"/>
          <w:szCs w:val="22"/>
        </w:rPr>
        <w:t xml:space="preserve">DLA </w:t>
      </w:r>
      <w:r>
        <w:rPr>
          <w:rFonts w:cs="Arial"/>
          <w:bCs/>
          <w:color w:val="000000"/>
          <w:sz w:val="22"/>
          <w:szCs w:val="22"/>
        </w:rPr>
        <w:t>ODBIORCÓW</w:t>
      </w:r>
    </w:p>
    <w:p w14:paraId="181E8083" w14:textId="0B3CE4CE" w:rsidR="00EC0741" w:rsidRDefault="00000000" w:rsidP="00EC0741">
      <w:pPr>
        <w:spacing w:before="360" w:after="0" w:line="360" w:lineRule="auto"/>
        <w:ind w:right="91"/>
        <w:rPr>
          <w:rStyle w:val="Styl1"/>
        </w:rPr>
      </w:pPr>
      <w:sdt>
        <w:sdtPr>
          <w:rPr>
            <w:rFonts w:cs="Arial"/>
            <w:sz w:val="20"/>
            <w:szCs w:val="16"/>
          </w:rPr>
          <w:id w:val="1841196805"/>
          <w14:checkbox>
            <w14:checked w14:val="0"/>
            <w14:checkedState w14:val="2612" w14:font="MS Gothic"/>
            <w14:uncheckedState w14:val="2610" w14:font="MS Gothic"/>
          </w14:checkbox>
        </w:sdtPr>
        <w:sdtContent>
          <w:r w:rsidR="00EC0741">
            <w:rPr>
              <w:rFonts w:ascii="MS Gothic" w:eastAsia="MS Gothic" w:hAnsi="MS Gothic" w:cs="Arial" w:hint="eastAsia"/>
              <w:sz w:val="20"/>
              <w:szCs w:val="16"/>
            </w:rPr>
            <w:t>☐</w:t>
          </w:r>
        </w:sdtContent>
      </w:sdt>
      <w:r w:rsidR="00EC0741">
        <w:rPr>
          <w:rFonts w:cs="Arial"/>
          <w:sz w:val="20"/>
          <w:szCs w:val="16"/>
        </w:rPr>
        <w:t xml:space="preserve"> zmiana warunków przyłączenia nr </w:t>
      </w:r>
      <w:sdt>
        <w:sdtPr>
          <w:rPr>
            <w:rStyle w:val="Styl1"/>
          </w:rPr>
          <w:id w:val="1418672392"/>
          <w:placeholder>
            <w:docPart w:val="4ABA3CC6A56E411390752F7C3EEF6363"/>
          </w:placeholder>
          <w:showingPlcHdr/>
          <w:text/>
        </w:sdtPr>
        <w:sdtEndPr>
          <w:rPr>
            <w:rStyle w:val="Domylnaczcionkaakapitu"/>
            <w:rFonts w:cs="Arial"/>
            <w:sz w:val="18"/>
            <w:szCs w:val="16"/>
          </w:rPr>
        </w:sdtEndPr>
        <w:sdtContent>
          <w:r w:rsidR="00EC0741">
            <w:rPr>
              <w:rFonts w:cs="Arial"/>
              <w:sz w:val="20"/>
              <w:szCs w:val="16"/>
            </w:rPr>
            <w:t xml:space="preserve"> </w:t>
          </w:r>
        </w:sdtContent>
      </w:sdt>
      <w:r w:rsidR="00EC0741">
        <w:rPr>
          <w:rFonts w:cs="Arial"/>
          <w:szCs w:val="16"/>
        </w:rPr>
        <w:t xml:space="preserve">       wydane w dniu </w:t>
      </w:r>
      <w:sdt>
        <w:sdtPr>
          <w:rPr>
            <w:rStyle w:val="Styl1"/>
          </w:rPr>
          <w:id w:val="1805814375"/>
          <w:placeholder>
            <w:docPart w:val="CB877AE8D3B14040AB0CD8A683C34A84"/>
          </w:placeholder>
          <w:showingPlcHdr/>
          <w:text/>
        </w:sdtPr>
        <w:sdtEndPr>
          <w:rPr>
            <w:rStyle w:val="Domylnaczcionkaakapitu"/>
            <w:rFonts w:cs="Arial"/>
            <w:sz w:val="18"/>
            <w:szCs w:val="16"/>
          </w:rPr>
        </w:sdtEndPr>
        <w:sdtContent>
          <w:r w:rsidR="00EC0741">
            <w:rPr>
              <w:rFonts w:cs="Arial"/>
              <w:sz w:val="20"/>
              <w:szCs w:val="16"/>
            </w:rPr>
            <w:t xml:space="preserve">                               </w:t>
          </w:r>
        </w:sdtContent>
      </w:sdt>
      <w:r w:rsidR="00EC0741">
        <w:rPr>
          <w:rStyle w:val="Styl1"/>
        </w:rPr>
        <w:t>.</w:t>
      </w:r>
    </w:p>
    <w:p w14:paraId="5E7D27DA" w14:textId="67434369" w:rsidR="0089117F" w:rsidRPr="00DA2453" w:rsidRDefault="0089117F" w:rsidP="00EC0741">
      <w:pPr>
        <w:autoSpaceDE w:val="0"/>
        <w:autoSpaceDN w:val="0"/>
        <w:adjustRightInd w:val="0"/>
        <w:spacing w:after="240"/>
        <w:rPr>
          <w:rFonts w:cs="Arial"/>
          <w:bCs/>
          <w:color w:val="000000"/>
          <w:sz w:val="22"/>
          <w:szCs w:val="22"/>
        </w:rPr>
      </w:pP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80" w:firstRow="0" w:lastRow="0" w:firstColumn="1" w:lastColumn="1" w:noHBand="0" w:noVBand="0"/>
      </w:tblPr>
      <w:tblGrid>
        <w:gridCol w:w="2972"/>
        <w:gridCol w:w="1554"/>
        <w:gridCol w:w="567"/>
        <w:gridCol w:w="4395"/>
      </w:tblGrid>
      <w:tr w:rsidR="00D05B1D" w:rsidRPr="007863C4" w14:paraId="768F314F" w14:textId="77777777" w:rsidTr="005C260D">
        <w:trPr>
          <w:trHeight w:val="375"/>
          <w:jc w:val="center"/>
        </w:trPr>
        <w:tc>
          <w:tcPr>
            <w:tcW w:w="9488" w:type="dxa"/>
            <w:gridSpan w:val="4"/>
            <w:shd w:val="clear" w:color="auto" w:fill="E7E6E6" w:themeFill="background2"/>
            <w:vAlign w:val="center"/>
          </w:tcPr>
          <w:p w14:paraId="56257891" w14:textId="77777777" w:rsidR="00D05B1D" w:rsidRPr="007863C4" w:rsidRDefault="00424756" w:rsidP="00DA2453">
            <w:pPr>
              <w:pStyle w:val="Akapitzlist"/>
              <w:numPr>
                <w:ilvl w:val="0"/>
                <w:numId w:val="1"/>
              </w:numPr>
              <w:spacing w:after="0"/>
              <w:ind w:left="567" w:hanging="425"/>
              <w:rPr>
                <w:rFonts w:cs="Arial"/>
                <w:b/>
                <w:sz w:val="20"/>
                <w:szCs w:val="20"/>
              </w:rPr>
            </w:pPr>
            <w:r w:rsidRPr="0061051E">
              <w:rPr>
                <w:rFonts w:cs="Arial"/>
                <w:b/>
                <w:sz w:val="22"/>
                <w:szCs w:val="20"/>
              </w:rPr>
              <w:t>DANE WNIOSKODAWCY</w:t>
            </w:r>
          </w:p>
        </w:tc>
      </w:tr>
      <w:tr w:rsidR="00D05B1D" w:rsidRPr="000B05DD" w14:paraId="35A606F9" w14:textId="77777777" w:rsidTr="005C260D">
        <w:tblPrEx>
          <w:shd w:val="clear" w:color="auto" w:fill="auto"/>
          <w:tblLook w:val="0000" w:firstRow="0" w:lastRow="0" w:firstColumn="0" w:lastColumn="0" w:noHBand="0" w:noVBand="0"/>
        </w:tblPrEx>
        <w:trPr>
          <w:trHeight w:val="638"/>
          <w:jc w:val="center"/>
        </w:trPr>
        <w:tc>
          <w:tcPr>
            <w:tcW w:w="9488" w:type="dxa"/>
            <w:gridSpan w:val="4"/>
          </w:tcPr>
          <w:p w14:paraId="6E638D58" w14:textId="088C85EF" w:rsidR="00D05B1D" w:rsidRDefault="00D05B1D" w:rsidP="00406A40">
            <w:pPr>
              <w:ind w:right="91"/>
              <w:contextualSpacing/>
              <w:rPr>
                <w:rFonts w:cs="Arial"/>
                <w:sz w:val="16"/>
                <w:szCs w:val="16"/>
                <w:u w:val="single"/>
              </w:rPr>
            </w:pPr>
            <w:r w:rsidRPr="000B05DD">
              <w:rPr>
                <w:rFonts w:cs="Arial"/>
                <w:sz w:val="16"/>
                <w:szCs w:val="16"/>
                <w:u w:val="single"/>
              </w:rPr>
              <w:t>N</w:t>
            </w:r>
            <w:r w:rsidR="00141A1A" w:rsidRPr="000B05DD">
              <w:rPr>
                <w:rFonts w:cs="Arial"/>
                <w:sz w:val="16"/>
                <w:szCs w:val="16"/>
                <w:u w:val="single"/>
              </w:rPr>
              <w:t>azwa Firmy</w:t>
            </w:r>
            <w:r w:rsidR="000D4235" w:rsidRPr="000B05DD">
              <w:rPr>
                <w:rFonts w:cs="Arial"/>
                <w:sz w:val="16"/>
                <w:szCs w:val="16"/>
                <w:u w:val="single"/>
              </w:rPr>
              <w:t>:</w:t>
            </w:r>
          </w:p>
          <w:sdt>
            <w:sdtPr>
              <w:rPr>
                <w:rStyle w:val="Styl1"/>
              </w:rPr>
              <w:id w:val="-1552145998"/>
              <w:placeholder>
                <w:docPart w:val="56561AB134144515BAE61997AFDA4214"/>
              </w:placeholder>
              <w:showingPlcHdr/>
              <w:text/>
            </w:sdtPr>
            <w:sdtEndPr>
              <w:rPr>
                <w:rStyle w:val="Domylnaczcionkaakapitu"/>
                <w:rFonts w:cs="Arial"/>
                <w:sz w:val="18"/>
                <w:szCs w:val="16"/>
              </w:rPr>
            </w:sdtEndPr>
            <w:sdtContent>
              <w:p w14:paraId="7C326DAA" w14:textId="77777777" w:rsidR="00F1264D" w:rsidRPr="00EF4172" w:rsidRDefault="00EF4172" w:rsidP="00EF4172">
                <w:pPr>
                  <w:spacing w:before="360" w:after="0" w:line="360" w:lineRule="auto"/>
                  <w:ind w:right="91"/>
                  <w:rPr>
                    <w:sz w:val="20"/>
                  </w:rPr>
                </w:pPr>
                <w:r>
                  <w:rPr>
                    <w:rFonts w:cs="Arial"/>
                    <w:sz w:val="20"/>
                    <w:szCs w:val="16"/>
                  </w:rPr>
                  <w:t xml:space="preserve"> </w:t>
                </w:r>
              </w:p>
            </w:sdtContent>
          </w:sdt>
        </w:tc>
      </w:tr>
      <w:tr w:rsidR="00D05B1D" w:rsidRPr="000B05DD" w14:paraId="72B2520A" w14:textId="77777777" w:rsidTr="005C260D">
        <w:tblPrEx>
          <w:shd w:val="clear" w:color="auto" w:fill="auto"/>
          <w:tblLook w:val="0000" w:firstRow="0" w:lastRow="0" w:firstColumn="0" w:lastColumn="0" w:noHBand="0" w:noVBand="0"/>
        </w:tblPrEx>
        <w:trPr>
          <w:trHeight w:val="715"/>
          <w:jc w:val="center"/>
        </w:trPr>
        <w:tc>
          <w:tcPr>
            <w:tcW w:w="2972" w:type="dxa"/>
          </w:tcPr>
          <w:p w14:paraId="3D664DCE" w14:textId="77777777" w:rsidR="00D05B1D" w:rsidRPr="000B05DD" w:rsidRDefault="00D05B1D" w:rsidP="007863C4">
            <w:pPr>
              <w:spacing w:line="240" w:lineRule="auto"/>
              <w:contextualSpacing/>
              <w:rPr>
                <w:rFonts w:cs="Arial"/>
                <w:sz w:val="16"/>
                <w:szCs w:val="16"/>
                <w:u w:val="single"/>
              </w:rPr>
            </w:pPr>
            <w:r w:rsidRPr="000B05DD">
              <w:rPr>
                <w:rFonts w:cs="Arial"/>
                <w:sz w:val="16"/>
                <w:szCs w:val="16"/>
                <w:u w:val="single"/>
              </w:rPr>
              <w:t>M</w:t>
            </w:r>
            <w:r w:rsidR="00FD7F91">
              <w:rPr>
                <w:rFonts w:cs="Arial"/>
                <w:sz w:val="16"/>
                <w:szCs w:val="16"/>
                <w:u w:val="single"/>
              </w:rPr>
              <w:t>iejscowość</w:t>
            </w:r>
            <w:r w:rsidR="006102B7" w:rsidRPr="000B05DD">
              <w:rPr>
                <w:rFonts w:cs="Arial"/>
                <w:sz w:val="16"/>
                <w:szCs w:val="16"/>
                <w:u w:val="single"/>
              </w:rPr>
              <w:t>:</w:t>
            </w:r>
          </w:p>
          <w:sdt>
            <w:sdtPr>
              <w:rPr>
                <w:rStyle w:val="Styl1"/>
              </w:rPr>
              <w:id w:val="1204138008"/>
              <w:placeholder>
                <w:docPart w:val="AD147D14D72541DCB0AADC5EEB1C4E58"/>
              </w:placeholder>
              <w:showingPlcHdr/>
              <w:text/>
            </w:sdtPr>
            <w:sdtEndPr>
              <w:rPr>
                <w:rStyle w:val="Domylnaczcionkaakapitu"/>
                <w:rFonts w:cs="Arial"/>
                <w:sz w:val="18"/>
                <w:szCs w:val="16"/>
              </w:rPr>
            </w:sdtEndPr>
            <w:sdtContent>
              <w:p w14:paraId="18C3BF64" w14:textId="77777777" w:rsidR="00D05B1D" w:rsidRPr="00EF4172" w:rsidRDefault="00EF4172" w:rsidP="00EF4172">
                <w:pPr>
                  <w:spacing w:before="360" w:after="0" w:line="360" w:lineRule="auto"/>
                  <w:ind w:right="91"/>
                  <w:rPr>
                    <w:sz w:val="20"/>
                  </w:rPr>
                </w:pPr>
                <w:r>
                  <w:rPr>
                    <w:rFonts w:cs="Arial"/>
                    <w:sz w:val="20"/>
                    <w:szCs w:val="16"/>
                  </w:rPr>
                  <w:t xml:space="preserve"> </w:t>
                </w:r>
              </w:p>
            </w:sdtContent>
          </w:sdt>
        </w:tc>
        <w:tc>
          <w:tcPr>
            <w:tcW w:w="2121" w:type="dxa"/>
            <w:gridSpan w:val="2"/>
          </w:tcPr>
          <w:p w14:paraId="289213DB" w14:textId="56ED1080" w:rsidR="00D05B1D" w:rsidRPr="000B05DD" w:rsidRDefault="00D05B1D" w:rsidP="007863C4">
            <w:pPr>
              <w:spacing w:line="240" w:lineRule="auto"/>
              <w:contextualSpacing/>
              <w:rPr>
                <w:rFonts w:cs="Arial"/>
                <w:sz w:val="16"/>
                <w:szCs w:val="16"/>
                <w:u w:val="single"/>
              </w:rPr>
            </w:pPr>
            <w:r w:rsidRPr="000B05DD">
              <w:rPr>
                <w:rFonts w:cs="Arial"/>
                <w:sz w:val="16"/>
                <w:szCs w:val="16"/>
                <w:u w:val="single"/>
              </w:rPr>
              <w:t>Kod pocztowy</w:t>
            </w:r>
            <w:r w:rsidR="002B2AFC">
              <w:rPr>
                <w:rFonts w:cs="Arial"/>
                <w:sz w:val="16"/>
                <w:szCs w:val="16"/>
                <w:u w:val="single"/>
              </w:rPr>
              <w:t>,</w:t>
            </w:r>
            <w:r w:rsidR="00B10D64">
              <w:rPr>
                <w:rFonts w:cs="Arial"/>
                <w:sz w:val="16"/>
                <w:szCs w:val="16"/>
                <w:u w:val="single"/>
              </w:rPr>
              <w:t xml:space="preserve"> </w:t>
            </w:r>
            <w:r w:rsidR="00EF4172">
              <w:rPr>
                <w:rFonts w:cs="Arial"/>
                <w:sz w:val="16"/>
                <w:szCs w:val="16"/>
                <w:u w:val="single"/>
              </w:rPr>
              <w:t>poczta:</w:t>
            </w:r>
          </w:p>
          <w:p w14:paraId="071078B3" w14:textId="69261628" w:rsidR="00D05B1D" w:rsidRPr="00EF4172" w:rsidRDefault="00631C6E" w:rsidP="00EF4172">
            <w:pPr>
              <w:spacing w:before="360" w:after="0" w:line="360" w:lineRule="auto"/>
              <w:ind w:right="91"/>
              <w:rPr>
                <w:sz w:val="20"/>
              </w:rPr>
            </w:pPr>
            <w:r w:rsidRPr="0061051E">
              <w:rPr>
                <w:rFonts w:cs="Arial"/>
                <w:sz w:val="20"/>
                <w:szCs w:val="16"/>
              </w:rPr>
              <w:t xml:space="preserve"> </w:t>
            </w:r>
            <w:sdt>
              <w:sdtPr>
                <w:rPr>
                  <w:rStyle w:val="Styl1"/>
                </w:rPr>
                <w:id w:val="2010023360"/>
                <w:placeholder>
                  <w:docPart w:val="474128FCEE4D48559BC8A374840EC572"/>
                </w:placeholder>
                <w:showingPlcHdr/>
                <w:text/>
              </w:sdtPr>
              <w:sdtEndPr>
                <w:rPr>
                  <w:rStyle w:val="Domylnaczcionkaakapitu"/>
                  <w:rFonts w:cs="Arial"/>
                  <w:sz w:val="18"/>
                  <w:szCs w:val="16"/>
                </w:rPr>
              </w:sdtEndPr>
              <w:sdtContent>
                <w:r w:rsidR="00EF4172">
                  <w:rPr>
                    <w:rFonts w:cs="Arial"/>
                    <w:sz w:val="20"/>
                    <w:szCs w:val="16"/>
                  </w:rPr>
                  <w:t xml:space="preserve"> </w:t>
                </w:r>
              </w:sdtContent>
            </w:sdt>
            <w:r w:rsidR="0063070C">
              <w:rPr>
                <w:rFonts w:cs="Arial"/>
                <w:sz w:val="20"/>
                <w:szCs w:val="16"/>
              </w:rPr>
              <w:t xml:space="preserve">     </w:t>
            </w:r>
          </w:p>
        </w:tc>
        <w:tc>
          <w:tcPr>
            <w:tcW w:w="4395" w:type="dxa"/>
          </w:tcPr>
          <w:p w14:paraId="1DF33116" w14:textId="77777777" w:rsidR="00D05B1D" w:rsidRPr="000B05DD" w:rsidRDefault="00D05B1D" w:rsidP="007863C4">
            <w:pPr>
              <w:spacing w:line="240" w:lineRule="auto"/>
              <w:contextualSpacing/>
              <w:rPr>
                <w:rFonts w:cs="Arial"/>
                <w:sz w:val="16"/>
                <w:szCs w:val="16"/>
                <w:u w:val="single"/>
              </w:rPr>
            </w:pPr>
            <w:r w:rsidRPr="000B05DD">
              <w:rPr>
                <w:rFonts w:cs="Arial"/>
                <w:sz w:val="16"/>
                <w:szCs w:val="16"/>
                <w:u w:val="single"/>
              </w:rPr>
              <w:t>Ulica</w:t>
            </w:r>
            <w:r w:rsidR="000D4235" w:rsidRPr="000B05DD">
              <w:rPr>
                <w:rFonts w:cs="Arial"/>
                <w:sz w:val="16"/>
                <w:szCs w:val="16"/>
                <w:u w:val="single"/>
              </w:rPr>
              <w:t>:</w:t>
            </w:r>
          </w:p>
          <w:sdt>
            <w:sdtPr>
              <w:rPr>
                <w:rStyle w:val="Styl1"/>
              </w:rPr>
              <w:id w:val="-1429735962"/>
              <w:placeholder>
                <w:docPart w:val="CD3BB22553D24187A52497DF9B07714E"/>
              </w:placeholder>
              <w:showingPlcHdr/>
              <w:text/>
            </w:sdtPr>
            <w:sdtEndPr>
              <w:rPr>
                <w:rStyle w:val="Domylnaczcionkaakapitu"/>
                <w:rFonts w:cs="Arial"/>
                <w:sz w:val="18"/>
                <w:szCs w:val="16"/>
              </w:rPr>
            </w:sdtEndPr>
            <w:sdtContent>
              <w:p w14:paraId="15AEEC77" w14:textId="77777777" w:rsidR="00D05B1D" w:rsidRPr="00EF4172" w:rsidRDefault="00EF4172" w:rsidP="00EF4172">
                <w:pPr>
                  <w:spacing w:before="360" w:after="0" w:line="360" w:lineRule="auto"/>
                  <w:ind w:right="91"/>
                  <w:rPr>
                    <w:sz w:val="20"/>
                  </w:rPr>
                </w:pPr>
                <w:r>
                  <w:rPr>
                    <w:rFonts w:cs="Arial"/>
                    <w:sz w:val="20"/>
                    <w:szCs w:val="16"/>
                  </w:rPr>
                  <w:t xml:space="preserve"> </w:t>
                </w:r>
              </w:p>
            </w:sdtContent>
          </w:sdt>
        </w:tc>
      </w:tr>
      <w:tr w:rsidR="003A1AB5" w:rsidRPr="000B05DD" w14:paraId="7600C1A8" w14:textId="35CA339E" w:rsidTr="005C260D">
        <w:tblPrEx>
          <w:shd w:val="clear" w:color="auto" w:fill="auto"/>
          <w:tblLook w:val="0000" w:firstRow="0" w:lastRow="0" w:firstColumn="0" w:lastColumn="0" w:noHBand="0" w:noVBand="0"/>
        </w:tblPrEx>
        <w:trPr>
          <w:trHeight w:val="678"/>
          <w:jc w:val="center"/>
        </w:trPr>
        <w:tc>
          <w:tcPr>
            <w:tcW w:w="4526" w:type="dxa"/>
            <w:gridSpan w:val="2"/>
          </w:tcPr>
          <w:p w14:paraId="4194BF3A" w14:textId="73282A19" w:rsidR="003A1AB5" w:rsidRDefault="009B640F" w:rsidP="003A1AB5">
            <w:pPr>
              <w:spacing w:line="240" w:lineRule="auto"/>
              <w:contextualSpacing/>
              <w:rPr>
                <w:rFonts w:cs="Arial"/>
                <w:sz w:val="16"/>
                <w:szCs w:val="16"/>
                <w:u w:val="single"/>
              </w:rPr>
            </w:pPr>
            <w:r>
              <w:rPr>
                <w:rFonts w:cs="Arial"/>
                <w:sz w:val="16"/>
                <w:szCs w:val="16"/>
                <w:u w:val="single"/>
              </w:rPr>
              <w:t>NIP:</w:t>
            </w:r>
          </w:p>
          <w:sdt>
            <w:sdtPr>
              <w:rPr>
                <w:rStyle w:val="Styl1"/>
              </w:rPr>
              <w:id w:val="-674493079"/>
              <w:placeholder>
                <w:docPart w:val="C23559477329424C8D9FCC3CE9A9295C"/>
              </w:placeholder>
              <w:showingPlcHdr/>
              <w:text/>
            </w:sdtPr>
            <w:sdtEndPr>
              <w:rPr>
                <w:rStyle w:val="Domylnaczcionkaakapitu"/>
                <w:rFonts w:cs="Arial"/>
                <w:sz w:val="18"/>
                <w:szCs w:val="16"/>
              </w:rPr>
            </w:sdtEndPr>
            <w:sdtContent>
              <w:p w14:paraId="0278F94D" w14:textId="77777777" w:rsidR="003A1AB5" w:rsidRPr="00EF4172" w:rsidRDefault="003A1AB5" w:rsidP="003A1AB5">
                <w:pPr>
                  <w:spacing w:before="360" w:after="0" w:line="360" w:lineRule="auto"/>
                  <w:ind w:right="91"/>
                  <w:rPr>
                    <w:sz w:val="20"/>
                  </w:rPr>
                </w:pPr>
                <w:r>
                  <w:rPr>
                    <w:rFonts w:cs="Arial"/>
                    <w:sz w:val="20"/>
                    <w:szCs w:val="16"/>
                  </w:rPr>
                  <w:t xml:space="preserve"> </w:t>
                </w:r>
              </w:p>
            </w:sdtContent>
          </w:sdt>
        </w:tc>
        <w:tc>
          <w:tcPr>
            <w:tcW w:w="4962" w:type="dxa"/>
            <w:gridSpan w:val="2"/>
          </w:tcPr>
          <w:p w14:paraId="4649190F" w14:textId="70D99888" w:rsidR="003A1AB5" w:rsidRPr="00EF4172" w:rsidRDefault="009B640F" w:rsidP="003A1AB5">
            <w:pPr>
              <w:autoSpaceDE w:val="0"/>
              <w:autoSpaceDN w:val="0"/>
              <w:adjustRightInd w:val="0"/>
              <w:spacing w:after="0" w:line="240" w:lineRule="auto"/>
              <w:contextualSpacing/>
              <w:rPr>
                <w:rFonts w:cs="Arial"/>
                <w:sz w:val="16"/>
                <w:szCs w:val="16"/>
                <w:u w:val="single"/>
              </w:rPr>
            </w:pPr>
            <w:r>
              <w:rPr>
                <w:rFonts w:cs="Arial"/>
                <w:sz w:val="16"/>
                <w:szCs w:val="16"/>
                <w:u w:val="single"/>
              </w:rPr>
              <w:t>REGON:</w:t>
            </w:r>
          </w:p>
          <w:sdt>
            <w:sdtPr>
              <w:rPr>
                <w:rStyle w:val="Styl1"/>
              </w:rPr>
              <w:id w:val="-382872622"/>
              <w:placeholder>
                <w:docPart w:val="22634745DB2B4F209326B1669341B633"/>
              </w:placeholder>
              <w:showingPlcHdr/>
              <w:text/>
            </w:sdtPr>
            <w:sdtEndPr>
              <w:rPr>
                <w:rStyle w:val="Domylnaczcionkaakapitu"/>
                <w:rFonts w:cs="Arial"/>
                <w:sz w:val="18"/>
                <w:szCs w:val="16"/>
              </w:rPr>
            </w:sdtEndPr>
            <w:sdtContent>
              <w:p w14:paraId="292B137C" w14:textId="7D533D32" w:rsidR="003A1AB5" w:rsidRPr="000B05DD" w:rsidRDefault="003A1AB5" w:rsidP="00B658C7">
                <w:pPr>
                  <w:spacing w:before="120" w:after="0" w:line="240" w:lineRule="auto"/>
                </w:pPr>
                <w:r>
                  <w:rPr>
                    <w:rFonts w:cs="Arial"/>
                    <w:sz w:val="20"/>
                    <w:szCs w:val="16"/>
                  </w:rPr>
                  <w:t xml:space="preserve"> </w:t>
                </w:r>
              </w:p>
            </w:sdtContent>
          </w:sdt>
        </w:tc>
      </w:tr>
      <w:tr w:rsidR="003A1AB5" w:rsidRPr="000B05DD" w14:paraId="79D2D9B9" w14:textId="77777777" w:rsidTr="005C260D">
        <w:tblPrEx>
          <w:shd w:val="clear" w:color="auto" w:fill="auto"/>
          <w:tblLook w:val="0000" w:firstRow="0" w:lastRow="0" w:firstColumn="0" w:lastColumn="0" w:noHBand="0" w:noVBand="0"/>
        </w:tblPrEx>
        <w:trPr>
          <w:trHeight w:val="712"/>
          <w:jc w:val="center"/>
        </w:trPr>
        <w:tc>
          <w:tcPr>
            <w:tcW w:w="4526" w:type="dxa"/>
            <w:gridSpan w:val="2"/>
          </w:tcPr>
          <w:p w14:paraId="16123D34" w14:textId="0521CBA0" w:rsidR="003A1AB5" w:rsidRPr="00EF4172" w:rsidRDefault="003A1AB5" w:rsidP="003A1AB5">
            <w:pPr>
              <w:autoSpaceDE w:val="0"/>
              <w:autoSpaceDN w:val="0"/>
              <w:adjustRightInd w:val="0"/>
              <w:spacing w:after="0" w:line="240" w:lineRule="auto"/>
              <w:contextualSpacing/>
              <w:rPr>
                <w:rFonts w:cs="Arial"/>
                <w:sz w:val="16"/>
                <w:szCs w:val="16"/>
                <w:u w:val="single"/>
              </w:rPr>
            </w:pPr>
            <w:r>
              <w:rPr>
                <w:rFonts w:cs="Arial"/>
                <w:sz w:val="16"/>
                <w:szCs w:val="16"/>
                <w:u w:val="single"/>
              </w:rPr>
              <w:t>Numer KRS</w:t>
            </w:r>
            <w:r w:rsidR="009B640F">
              <w:rPr>
                <w:rFonts w:cs="Arial"/>
                <w:sz w:val="16"/>
                <w:szCs w:val="16"/>
                <w:u w:val="single"/>
              </w:rPr>
              <w:t>;</w:t>
            </w:r>
          </w:p>
          <w:sdt>
            <w:sdtPr>
              <w:rPr>
                <w:rStyle w:val="Styl1"/>
              </w:rPr>
              <w:id w:val="717639114"/>
              <w:placeholder>
                <w:docPart w:val="700091835C114EA69DFA9248853D4ADD"/>
              </w:placeholder>
              <w:showingPlcHdr/>
              <w:text/>
            </w:sdtPr>
            <w:sdtEndPr>
              <w:rPr>
                <w:rStyle w:val="Domylnaczcionkaakapitu"/>
                <w:rFonts w:cs="Arial"/>
                <w:sz w:val="18"/>
                <w:szCs w:val="16"/>
              </w:rPr>
            </w:sdtEndPr>
            <w:sdtContent>
              <w:p w14:paraId="54C29EF9" w14:textId="77777777" w:rsidR="003A1AB5" w:rsidRPr="00EF4172" w:rsidRDefault="003A1AB5" w:rsidP="003A1AB5">
                <w:pPr>
                  <w:spacing w:before="120" w:after="0" w:line="360" w:lineRule="auto"/>
                  <w:ind w:right="91"/>
                  <w:rPr>
                    <w:sz w:val="20"/>
                  </w:rPr>
                </w:pPr>
                <w:r>
                  <w:rPr>
                    <w:rFonts w:cs="Arial"/>
                    <w:sz w:val="20"/>
                    <w:szCs w:val="16"/>
                  </w:rPr>
                  <w:t xml:space="preserve"> </w:t>
                </w:r>
              </w:p>
            </w:sdtContent>
          </w:sdt>
        </w:tc>
        <w:tc>
          <w:tcPr>
            <w:tcW w:w="4962" w:type="dxa"/>
            <w:gridSpan w:val="2"/>
          </w:tcPr>
          <w:p w14:paraId="4959A14E" w14:textId="52950756" w:rsidR="003A1AB5" w:rsidRPr="00EF4172" w:rsidRDefault="003A1AB5" w:rsidP="003A1AB5">
            <w:pPr>
              <w:autoSpaceDE w:val="0"/>
              <w:autoSpaceDN w:val="0"/>
              <w:adjustRightInd w:val="0"/>
              <w:spacing w:after="0" w:line="240" w:lineRule="auto"/>
              <w:contextualSpacing/>
              <w:rPr>
                <w:rFonts w:cs="Arial"/>
                <w:sz w:val="16"/>
                <w:szCs w:val="16"/>
                <w:u w:val="single"/>
              </w:rPr>
            </w:pPr>
            <w:r>
              <w:rPr>
                <w:rFonts w:cs="Arial"/>
                <w:sz w:val="16"/>
                <w:szCs w:val="16"/>
                <w:u w:val="single"/>
              </w:rPr>
              <w:t>Telefon kontaktowy</w:t>
            </w:r>
            <w:r w:rsidR="009B640F">
              <w:rPr>
                <w:rFonts w:cs="Arial"/>
                <w:sz w:val="16"/>
                <w:szCs w:val="16"/>
                <w:u w:val="single"/>
              </w:rPr>
              <w:t>;</w:t>
            </w:r>
          </w:p>
          <w:sdt>
            <w:sdtPr>
              <w:rPr>
                <w:rStyle w:val="Styl1"/>
              </w:rPr>
              <w:id w:val="2094194569"/>
              <w:placeholder>
                <w:docPart w:val="C975D2126F7E4C37A4BDEE0F4EF9F5E9"/>
              </w:placeholder>
              <w:showingPlcHdr/>
              <w:text/>
            </w:sdtPr>
            <w:sdtEndPr>
              <w:rPr>
                <w:rStyle w:val="Domylnaczcionkaakapitu"/>
                <w:rFonts w:cs="Arial"/>
                <w:sz w:val="18"/>
                <w:szCs w:val="16"/>
              </w:rPr>
            </w:sdtEndPr>
            <w:sdtContent>
              <w:p w14:paraId="0E8E07ED" w14:textId="387ABE01" w:rsidR="003A1AB5" w:rsidRPr="00EF4172" w:rsidRDefault="003A1AB5" w:rsidP="003A1AB5">
                <w:pPr>
                  <w:spacing w:before="120" w:after="0" w:line="360" w:lineRule="auto"/>
                  <w:ind w:right="91"/>
                  <w:rPr>
                    <w:sz w:val="20"/>
                  </w:rPr>
                </w:pPr>
                <w:r>
                  <w:rPr>
                    <w:rFonts w:cs="Arial"/>
                    <w:sz w:val="20"/>
                    <w:szCs w:val="16"/>
                  </w:rPr>
                  <w:t xml:space="preserve"> </w:t>
                </w:r>
              </w:p>
            </w:sdtContent>
          </w:sdt>
        </w:tc>
      </w:tr>
      <w:tr w:rsidR="003A1AB5" w:rsidRPr="007863C4" w14:paraId="667D1A47" w14:textId="77777777" w:rsidTr="005C260D">
        <w:trPr>
          <w:trHeight w:val="375"/>
          <w:jc w:val="center"/>
        </w:trPr>
        <w:tc>
          <w:tcPr>
            <w:tcW w:w="9488" w:type="dxa"/>
            <w:gridSpan w:val="4"/>
            <w:shd w:val="clear" w:color="auto" w:fill="E7E6E6" w:themeFill="background2"/>
            <w:vAlign w:val="center"/>
          </w:tcPr>
          <w:p w14:paraId="35144A8F" w14:textId="6419C83A" w:rsidR="003A1AB5" w:rsidRPr="007863C4" w:rsidRDefault="003A1AB5" w:rsidP="003A1AB5">
            <w:pPr>
              <w:pStyle w:val="Akapitzlist"/>
              <w:numPr>
                <w:ilvl w:val="1"/>
                <w:numId w:val="10"/>
              </w:numPr>
              <w:spacing w:after="0"/>
              <w:ind w:left="567" w:hanging="425"/>
              <w:rPr>
                <w:rFonts w:cs="Arial"/>
                <w:b/>
                <w:sz w:val="20"/>
                <w:szCs w:val="20"/>
              </w:rPr>
            </w:pPr>
            <w:r w:rsidRPr="0061051E">
              <w:rPr>
                <w:rFonts w:cs="Arial"/>
                <w:b/>
                <w:sz w:val="22"/>
                <w:szCs w:val="20"/>
              </w:rPr>
              <w:t>ADRES DO KORESPONDENCJI</w:t>
            </w:r>
            <w:r>
              <w:rPr>
                <w:rFonts w:cs="Arial"/>
                <w:b/>
                <w:sz w:val="22"/>
                <w:szCs w:val="20"/>
              </w:rPr>
              <w:t xml:space="preserve"> </w:t>
            </w:r>
            <w:r>
              <w:rPr>
                <w:rFonts w:cs="Arial"/>
                <w:szCs w:val="18"/>
              </w:rPr>
              <w:t>(jeżeli inny</w:t>
            </w:r>
            <w:r w:rsidRPr="003A1AB5">
              <w:rPr>
                <w:rFonts w:cs="Arial"/>
                <w:szCs w:val="18"/>
              </w:rPr>
              <w:t xml:space="preserve"> niż adres firmy)</w:t>
            </w:r>
          </w:p>
        </w:tc>
      </w:tr>
      <w:tr w:rsidR="003A1AB5" w:rsidRPr="000B05DD" w14:paraId="6F6D1DE4" w14:textId="77777777" w:rsidTr="005C260D">
        <w:tblPrEx>
          <w:shd w:val="clear" w:color="auto" w:fill="auto"/>
          <w:tblLook w:val="0000" w:firstRow="0" w:lastRow="0" w:firstColumn="0" w:lastColumn="0" w:noHBand="0" w:noVBand="0"/>
        </w:tblPrEx>
        <w:trPr>
          <w:trHeight w:val="706"/>
          <w:jc w:val="center"/>
        </w:trPr>
        <w:tc>
          <w:tcPr>
            <w:tcW w:w="2972" w:type="dxa"/>
          </w:tcPr>
          <w:p w14:paraId="6865F6D3" w14:textId="04629C17" w:rsidR="003A1AB5" w:rsidRPr="000B05DD" w:rsidRDefault="009B640F" w:rsidP="003A1AB5">
            <w:pPr>
              <w:spacing w:line="240" w:lineRule="auto"/>
              <w:contextualSpacing/>
              <w:rPr>
                <w:rFonts w:cs="Arial"/>
                <w:sz w:val="16"/>
                <w:szCs w:val="16"/>
                <w:u w:val="single"/>
              </w:rPr>
            </w:pPr>
            <w:r>
              <w:rPr>
                <w:rFonts w:cs="Arial"/>
                <w:sz w:val="16"/>
                <w:szCs w:val="16"/>
                <w:u w:val="single"/>
              </w:rPr>
              <w:t>Miejscowość</w:t>
            </w:r>
            <w:r w:rsidR="003A1AB5" w:rsidRPr="000B05DD">
              <w:rPr>
                <w:rFonts w:cs="Arial"/>
                <w:sz w:val="16"/>
                <w:szCs w:val="16"/>
                <w:u w:val="single"/>
              </w:rPr>
              <w:t>:</w:t>
            </w:r>
          </w:p>
          <w:sdt>
            <w:sdtPr>
              <w:rPr>
                <w:rStyle w:val="Styl1"/>
              </w:rPr>
              <w:id w:val="875977579"/>
              <w:placeholder>
                <w:docPart w:val="EA096114DD4B47C99914FDD958B64856"/>
              </w:placeholder>
              <w:showingPlcHdr/>
              <w:text/>
            </w:sdtPr>
            <w:sdtEndPr>
              <w:rPr>
                <w:rStyle w:val="Domylnaczcionkaakapitu"/>
                <w:rFonts w:cs="Arial"/>
                <w:sz w:val="18"/>
                <w:szCs w:val="16"/>
              </w:rPr>
            </w:sdtEndPr>
            <w:sdtContent>
              <w:p w14:paraId="2ABADF1C" w14:textId="77777777" w:rsidR="003A1AB5" w:rsidRPr="00EF4172" w:rsidRDefault="003A1AB5" w:rsidP="003A1AB5">
                <w:pPr>
                  <w:spacing w:before="360" w:after="0" w:line="360" w:lineRule="auto"/>
                  <w:ind w:right="91"/>
                  <w:rPr>
                    <w:sz w:val="20"/>
                  </w:rPr>
                </w:pPr>
                <w:r>
                  <w:rPr>
                    <w:rFonts w:cs="Arial"/>
                    <w:sz w:val="20"/>
                    <w:szCs w:val="16"/>
                  </w:rPr>
                  <w:t xml:space="preserve"> </w:t>
                </w:r>
              </w:p>
            </w:sdtContent>
          </w:sdt>
        </w:tc>
        <w:tc>
          <w:tcPr>
            <w:tcW w:w="2121" w:type="dxa"/>
            <w:gridSpan w:val="2"/>
          </w:tcPr>
          <w:p w14:paraId="5E0E0292" w14:textId="77777777" w:rsidR="003A1AB5" w:rsidRPr="000B05DD" w:rsidRDefault="003A1AB5" w:rsidP="003A1AB5">
            <w:pPr>
              <w:spacing w:line="240" w:lineRule="auto"/>
              <w:contextualSpacing/>
              <w:rPr>
                <w:rFonts w:cs="Arial"/>
                <w:sz w:val="16"/>
                <w:szCs w:val="16"/>
                <w:u w:val="single"/>
              </w:rPr>
            </w:pPr>
            <w:r w:rsidRPr="000B05DD">
              <w:rPr>
                <w:rFonts w:cs="Arial"/>
                <w:sz w:val="16"/>
                <w:szCs w:val="16"/>
                <w:u w:val="single"/>
              </w:rPr>
              <w:t>Kod pocztowy</w:t>
            </w:r>
            <w:r>
              <w:rPr>
                <w:rFonts w:cs="Arial"/>
                <w:sz w:val="16"/>
                <w:szCs w:val="16"/>
                <w:u w:val="single"/>
              </w:rPr>
              <w:t>, p</w:t>
            </w:r>
            <w:r w:rsidRPr="000B05DD">
              <w:rPr>
                <w:rFonts w:cs="Arial"/>
                <w:sz w:val="16"/>
                <w:szCs w:val="16"/>
                <w:u w:val="single"/>
              </w:rPr>
              <w:t>oczta:</w:t>
            </w:r>
          </w:p>
          <w:sdt>
            <w:sdtPr>
              <w:rPr>
                <w:rStyle w:val="Styl1"/>
              </w:rPr>
              <w:id w:val="-1181965270"/>
              <w:placeholder>
                <w:docPart w:val="EBC7715F31684FCDB6F94B529C2584CC"/>
              </w:placeholder>
              <w:showingPlcHdr/>
              <w:text/>
            </w:sdtPr>
            <w:sdtEndPr>
              <w:rPr>
                <w:rStyle w:val="Domylnaczcionkaakapitu"/>
                <w:rFonts w:cs="Arial"/>
                <w:sz w:val="18"/>
                <w:szCs w:val="16"/>
              </w:rPr>
            </w:sdtEndPr>
            <w:sdtContent>
              <w:p w14:paraId="5A858D3A" w14:textId="77777777" w:rsidR="003A1AB5" w:rsidRPr="00EF4172" w:rsidRDefault="003A1AB5" w:rsidP="003A1AB5">
                <w:pPr>
                  <w:spacing w:before="360" w:after="0" w:line="360" w:lineRule="auto"/>
                  <w:ind w:right="91"/>
                  <w:rPr>
                    <w:sz w:val="20"/>
                  </w:rPr>
                </w:pPr>
                <w:r>
                  <w:rPr>
                    <w:rFonts w:cs="Arial"/>
                    <w:sz w:val="20"/>
                    <w:szCs w:val="16"/>
                  </w:rPr>
                  <w:t xml:space="preserve"> </w:t>
                </w:r>
              </w:p>
            </w:sdtContent>
          </w:sdt>
        </w:tc>
        <w:tc>
          <w:tcPr>
            <w:tcW w:w="4395" w:type="dxa"/>
          </w:tcPr>
          <w:p w14:paraId="5087E361" w14:textId="77777777" w:rsidR="003A1AB5" w:rsidRPr="000B05DD" w:rsidRDefault="003A1AB5" w:rsidP="003A1AB5">
            <w:pPr>
              <w:spacing w:line="240" w:lineRule="auto"/>
              <w:contextualSpacing/>
              <w:rPr>
                <w:rFonts w:cs="Arial"/>
                <w:sz w:val="16"/>
                <w:szCs w:val="16"/>
                <w:u w:val="single"/>
              </w:rPr>
            </w:pPr>
            <w:r w:rsidRPr="000B05DD">
              <w:rPr>
                <w:rFonts w:cs="Arial"/>
                <w:sz w:val="16"/>
                <w:szCs w:val="16"/>
                <w:u w:val="single"/>
              </w:rPr>
              <w:t>Ulica:</w:t>
            </w:r>
          </w:p>
          <w:sdt>
            <w:sdtPr>
              <w:rPr>
                <w:rStyle w:val="Styl1"/>
              </w:rPr>
              <w:id w:val="-404690792"/>
              <w:placeholder>
                <w:docPart w:val="56219756769C4571B89BCD8CBCF7FBE8"/>
              </w:placeholder>
              <w:showingPlcHdr/>
              <w:text/>
            </w:sdtPr>
            <w:sdtEndPr>
              <w:rPr>
                <w:rStyle w:val="Domylnaczcionkaakapitu"/>
                <w:rFonts w:cs="Arial"/>
                <w:sz w:val="18"/>
                <w:szCs w:val="16"/>
              </w:rPr>
            </w:sdtEndPr>
            <w:sdtContent>
              <w:p w14:paraId="082ADD01" w14:textId="77777777" w:rsidR="003A1AB5" w:rsidRPr="00EF4172" w:rsidRDefault="003A1AB5" w:rsidP="003A1AB5">
                <w:pPr>
                  <w:spacing w:before="360" w:after="0" w:line="360" w:lineRule="auto"/>
                  <w:ind w:right="91"/>
                  <w:rPr>
                    <w:sz w:val="20"/>
                  </w:rPr>
                </w:pPr>
                <w:r>
                  <w:rPr>
                    <w:rFonts w:cs="Arial"/>
                    <w:sz w:val="20"/>
                    <w:szCs w:val="16"/>
                  </w:rPr>
                  <w:t xml:space="preserve"> </w:t>
                </w:r>
              </w:p>
            </w:sdtContent>
          </w:sdt>
        </w:tc>
      </w:tr>
      <w:tr w:rsidR="003A1AB5" w:rsidRPr="00037A3A" w14:paraId="45BFDA39" w14:textId="77777777" w:rsidTr="005C260D">
        <w:tblPrEx>
          <w:tblLook w:val="0000" w:firstRow="0" w:lastRow="0" w:firstColumn="0" w:lastColumn="0" w:noHBand="0" w:noVBand="0"/>
        </w:tblPrEx>
        <w:trPr>
          <w:trHeight w:val="386"/>
          <w:jc w:val="center"/>
        </w:trPr>
        <w:tc>
          <w:tcPr>
            <w:tcW w:w="9488" w:type="dxa"/>
            <w:gridSpan w:val="4"/>
            <w:shd w:val="clear" w:color="auto" w:fill="E7E6E6" w:themeFill="background2"/>
            <w:vAlign w:val="center"/>
          </w:tcPr>
          <w:p w14:paraId="3A5ABADF" w14:textId="40E2BDAB" w:rsidR="003A1AB5" w:rsidRPr="00037A3A" w:rsidRDefault="003A1AB5" w:rsidP="003A1AB5">
            <w:pPr>
              <w:pStyle w:val="Akapitzlist"/>
              <w:numPr>
                <w:ilvl w:val="0"/>
                <w:numId w:val="1"/>
              </w:numPr>
              <w:spacing w:after="0"/>
              <w:ind w:left="567" w:hanging="425"/>
              <w:rPr>
                <w:rFonts w:cs="Arial"/>
                <w:b/>
                <w:sz w:val="20"/>
                <w:szCs w:val="20"/>
              </w:rPr>
            </w:pPr>
            <w:r w:rsidRPr="00037A3A">
              <w:rPr>
                <w:rFonts w:cs="Arial"/>
                <w:sz w:val="20"/>
                <w:szCs w:val="20"/>
              </w:rPr>
              <w:br w:type="page"/>
            </w:r>
            <w:r w:rsidRPr="00F203E9">
              <w:rPr>
                <w:rFonts w:cs="Arial"/>
                <w:b/>
                <w:sz w:val="22"/>
                <w:szCs w:val="20"/>
              </w:rPr>
              <w:t>DANE LOKALIZACYJNE OBIEKTU</w:t>
            </w:r>
            <w:r w:rsidR="009B640F">
              <w:rPr>
                <w:rFonts w:cs="Arial"/>
                <w:b/>
                <w:sz w:val="22"/>
                <w:szCs w:val="20"/>
              </w:rPr>
              <w:t xml:space="preserve"> PRZYŁĄ</w:t>
            </w:r>
            <w:r>
              <w:rPr>
                <w:rFonts w:cs="Arial"/>
                <w:b/>
                <w:sz w:val="22"/>
                <w:szCs w:val="20"/>
              </w:rPr>
              <w:t>CZANEGO DO SIECI</w:t>
            </w:r>
          </w:p>
        </w:tc>
      </w:tr>
      <w:tr w:rsidR="003A1AB5" w:rsidRPr="00130C7C" w14:paraId="3889FB59" w14:textId="77777777" w:rsidTr="005C260D">
        <w:tblPrEx>
          <w:shd w:val="clear" w:color="auto" w:fill="auto"/>
          <w:tblLook w:val="0000" w:firstRow="0" w:lastRow="0" w:firstColumn="0" w:lastColumn="0" w:noHBand="0" w:noVBand="0"/>
        </w:tblPrEx>
        <w:trPr>
          <w:trHeight w:val="715"/>
          <w:jc w:val="center"/>
        </w:trPr>
        <w:tc>
          <w:tcPr>
            <w:tcW w:w="2972" w:type="dxa"/>
          </w:tcPr>
          <w:p w14:paraId="6C23950C" w14:textId="77777777" w:rsidR="003A1AB5" w:rsidRPr="000B05DD" w:rsidRDefault="003A1AB5" w:rsidP="003A1AB5">
            <w:pPr>
              <w:spacing w:line="240" w:lineRule="auto"/>
              <w:contextualSpacing/>
              <w:rPr>
                <w:rFonts w:cs="Arial"/>
                <w:sz w:val="16"/>
                <w:szCs w:val="16"/>
                <w:u w:val="single"/>
              </w:rPr>
            </w:pPr>
            <w:r w:rsidRPr="000B05DD">
              <w:rPr>
                <w:rFonts w:cs="Arial"/>
                <w:sz w:val="16"/>
                <w:szCs w:val="16"/>
                <w:u w:val="single"/>
              </w:rPr>
              <w:t>M</w:t>
            </w:r>
            <w:r>
              <w:rPr>
                <w:rFonts w:cs="Arial"/>
                <w:sz w:val="16"/>
                <w:szCs w:val="16"/>
                <w:u w:val="single"/>
              </w:rPr>
              <w:t>iejscowość</w:t>
            </w:r>
            <w:r w:rsidRPr="000B05DD">
              <w:rPr>
                <w:rFonts w:cs="Arial"/>
                <w:sz w:val="16"/>
                <w:szCs w:val="16"/>
                <w:u w:val="single"/>
              </w:rPr>
              <w:t>:</w:t>
            </w:r>
          </w:p>
          <w:sdt>
            <w:sdtPr>
              <w:rPr>
                <w:rStyle w:val="Styl1"/>
              </w:rPr>
              <w:id w:val="-1933886228"/>
              <w:placeholder>
                <w:docPart w:val="D430F4B3B9B245A9839F179E46DE9B92"/>
              </w:placeholder>
              <w:showingPlcHdr/>
              <w:text/>
            </w:sdtPr>
            <w:sdtEndPr>
              <w:rPr>
                <w:rStyle w:val="Domylnaczcionkaakapitu"/>
                <w:rFonts w:cs="Arial"/>
                <w:sz w:val="18"/>
                <w:szCs w:val="16"/>
              </w:rPr>
            </w:sdtEndPr>
            <w:sdtContent>
              <w:p w14:paraId="2C19CD1F" w14:textId="77777777" w:rsidR="003A1AB5" w:rsidRPr="00EF4172" w:rsidRDefault="003A1AB5" w:rsidP="003A1AB5">
                <w:pPr>
                  <w:spacing w:before="360" w:after="0" w:line="360" w:lineRule="auto"/>
                  <w:ind w:right="91"/>
                  <w:rPr>
                    <w:sz w:val="20"/>
                  </w:rPr>
                </w:pPr>
                <w:r>
                  <w:rPr>
                    <w:rFonts w:cs="Arial"/>
                    <w:sz w:val="20"/>
                    <w:szCs w:val="16"/>
                  </w:rPr>
                  <w:t xml:space="preserve"> </w:t>
                </w:r>
              </w:p>
            </w:sdtContent>
          </w:sdt>
        </w:tc>
        <w:tc>
          <w:tcPr>
            <w:tcW w:w="2121" w:type="dxa"/>
            <w:gridSpan w:val="2"/>
          </w:tcPr>
          <w:p w14:paraId="74DED721" w14:textId="77777777" w:rsidR="003A1AB5" w:rsidRPr="000B05DD" w:rsidRDefault="003A1AB5" w:rsidP="003A1AB5">
            <w:pPr>
              <w:spacing w:line="240" w:lineRule="auto"/>
              <w:contextualSpacing/>
              <w:rPr>
                <w:rFonts w:cs="Arial"/>
                <w:sz w:val="16"/>
                <w:szCs w:val="16"/>
                <w:u w:val="single"/>
              </w:rPr>
            </w:pPr>
            <w:r>
              <w:rPr>
                <w:rFonts w:cs="Arial"/>
                <w:sz w:val="16"/>
                <w:szCs w:val="16"/>
                <w:u w:val="single"/>
              </w:rPr>
              <w:t>Kod pocztowy, p</w:t>
            </w:r>
            <w:r w:rsidRPr="000B05DD">
              <w:rPr>
                <w:rFonts w:cs="Arial"/>
                <w:sz w:val="16"/>
                <w:szCs w:val="16"/>
                <w:u w:val="single"/>
              </w:rPr>
              <w:t>oczta:</w:t>
            </w:r>
          </w:p>
          <w:sdt>
            <w:sdtPr>
              <w:rPr>
                <w:rStyle w:val="Styl1"/>
              </w:rPr>
              <w:id w:val="-1019086240"/>
              <w:placeholder>
                <w:docPart w:val="22358EFFBDE24F3481C5136CEB344D1D"/>
              </w:placeholder>
              <w:showingPlcHdr/>
              <w:text/>
            </w:sdtPr>
            <w:sdtEndPr>
              <w:rPr>
                <w:rStyle w:val="Domylnaczcionkaakapitu"/>
                <w:rFonts w:cs="Arial"/>
                <w:sz w:val="18"/>
                <w:szCs w:val="16"/>
              </w:rPr>
            </w:sdtEndPr>
            <w:sdtContent>
              <w:p w14:paraId="23F00806" w14:textId="77777777" w:rsidR="003A1AB5" w:rsidRPr="00EF4172" w:rsidRDefault="003A1AB5" w:rsidP="003A1AB5">
                <w:pPr>
                  <w:spacing w:before="360" w:after="0" w:line="360" w:lineRule="auto"/>
                  <w:ind w:right="91"/>
                  <w:rPr>
                    <w:sz w:val="20"/>
                  </w:rPr>
                </w:pPr>
                <w:r>
                  <w:rPr>
                    <w:rFonts w:cs="Arial"/>
                    <w:sz w:val="20"/>
                    <w:szCs w:val="16"/>
                  </w:rPr>
                  <w:t xml:space="preserve"> </w:t>
                </w:r>
              </w:p>
            </w:sdtContent>
          </w:sdt>
        </w:tc>
        <w:tc>
          <w:tcPr>
            <w:tcW w:w="4395" w:type="dxa"/>
          </w:tcPr>
          <w:p w14:paraId="4A708B8C" w14:textId="77777777" w:rsidR="003A1AB5" w:rsidRPr="000B05DD" w:rsidRDefault="003A1AB5" w:rsidP="003A1AB5">
            <w:pPr>
              <w:spacing w:line="240" w:lineRule="auto"/>
              <w:contextualSpacing/>
              <w:rPr>
                <w:rFonts w:cs="Arial"/>
                <w:sz w:val="16"/>
                <w:szCs w:val="16"/>
                <w:u w:val="single"/>
              </w:rPr>
            </w:pPr>
            <w:r w:rsidRPr="000B05DD">
              <w:rPr>
                <w:rFonts w:cs="Arial"/>
                <w:sz w:val="16"/>
                <w:szCs w:val="16"/>
                <w:u w:val="single"/>
              </w:rPr>
              <w:t>Ulica:</w:t>
            </w:r>
          </w:p>
          <w:sdt>
            <w:sdtPr>
              <w:rPr>
                <w:rStyle w:val="Styl1"/>
              </w:rPr>
              <w:id w:val="-563256288"/>
              <w:placeholder>
                <w:docPart w:val="D751C1AC0F5E45EAAAA1EB940F3C6489"/>
              </w:placeholder>
              <w:showingPlcHdr/>
              <w:text/>
            </w:sdtPr>
            <w:sdtEndPr>
              <w:rPr>
                <w:rStyle w:val="Domylnaczcionkaakapitu"/>
                <w:rFonts w:cs="Arial"/>
                <w:sz w:val="18"/>
                <w:szCs w:val="16"/>
              </w:rPr>
            </w:sdtEndPr>
            <w:sdtContent>
              <w:p w14:paraId="5AA64AA1" w14:textId="77777777" w:rsidR="003A1AB5" w:rsidRPr="00EF4172" w:rsidRDefault="003A1AB5" w:rsidP="003A1AB5">
                <w:pPr>
                  <w:spacing w:before="360" w:after="0" w:line="360" w:lineRule="auto"/>
                  <w:ind w:right="91"/>
                  <w:rPr>
                    <w:sz w:val="20"/>
                  </w:rPr>
                </w:pPr>
                <w:r>
                  <w:rPr>
                    <w:rFonts w:cs="Arial"/>
                    <w:sz w:val="20"/>
                    <w:szCs w:val="16"/>
                  </w:rPr>
                  <w:t xml:space="preserve"> </w:t>
                </w:r>
              </w:p>
            </w:sdtContent>
          </w:sdt>
        </w:tc>
      </w:tr>
      <w:tr w:rsidR="003A1AB5" w:rsidRPr="000B05DD" w14:paraId="03A5DD31" w14:textId="77777777" w:rsidTr="005C260D">
        <w:tblPrEx>
          <w:shd w:val="clear" w:color="auto" w:fill="auto"/>
          <w:tblLook w:val="0000" w:firstRow="0" w:lastRow="0" w:firstColumn="0" w:lastColumn="0" w:noHBand="0" w:noVBand="0"/>
        </w:tblPrEx>
        <w:trPr>
          <w:trHeight w:val="724"/>
          <w:jc w:val="center"/>
        </w:trPr>
        <w:tc>
          <w:tcPr>
            <w:tcW w:w="9488" w:type="dxa"/>
            <w:gridSpan w:val="4"/>
          </w:tcPr>
          <w:p w14:paraId="207C5EA6" w14:textId="68B4CAA2" w:rsidR="003A1AB5" w:rsidRPr="000B05DD" w:rsidRDefault="003A1AB5" w:rsidP="003A1AB5">
            <w:pPr>
              <w:contextualSpacing/>
              <w:rPr>
                <w:rFonts w:cs="Arial"/>
                <w:sz w:val="16"/>
                <w:szCs w:val="16"/>
                <w:u w:val="single"/>
              </w:rPr>
            </w:pPr>
            <w:r w:rsidRPr="000B05DD">
              <w:rPr>
                <w:rFonts w:cs="Arial"/>
                <w:sz w:val="16"/>
                <w:szCs w:val="16"/>
                <w:u w:val="single"/>
              </w:rPr>
              <w:t>Numer działki</w:t>
            </w:r>
            <w:r w:rsidR="003470B5">
              <w:rPr>
                <w:rFonts w:cs="Arial"/>
                <w:sz w:val="16"/>
                <w:szCs w:val="16"/>
                <w:u w:val="single"/>
              </w:rPr>
              <w:t>/obręb</w:t>
            </w:r>
            <w:r w:rsidRPr="000B05DD">
              <w:rPr>
                <w:rFonts w:cs="Arial"/>
                <w:sz w:val="16"/>
                <w:szCs w:val="16"/>
                <w:u w:val="single"/>
              </w:rPr>
              <w:t>, na której będzie obiekt przyłączony do sieci:</w:t>
            </w:r>
          </w:p>
          <w:p w14:paraId="5E47CD8F" w14:textId="573C68BF" w:rsidR="003A1AB5" w:rsidRPr="00EF4172" w:rsidRDefault="003A1AB5" w:rsidP="003A1AB5">
            <w:pPr>
              <w:spacing w:before="360" w:after="0" w:line="360" w:lineRule="auto"/>
              <w:ind w:right="91"/>
              <w:rPr>
                <w:sz w:val="20"/>
              </w:rPr>
            </w:pPr>
            <w:r>
              <w:rPr>
                <w:rFonts w:cs="Arial"/>
                <w:sz w:val="16"/>
                <w:szCs w:val="16"/>
              </w:rPr>
              <w:t xml:space="preserve"> </w:t>
            </w:r>
            <w:sdt>
              <w:sdtPr>
                <w:rPr>
                  <w:rStyle w:val="Styl1"/>
                </w:rPr>
                <w:id w:val="1266803919"/>
                <w:placeholder>
                  <w:docPart w:val="BAC8564F50B5470491206C129088FD53"/>
                </w:placeholder>
                <w:showingPlcHdr/>
                <w:text/>
              </w:sdtPr>
              <w:sdtEndPr>
                <w:rPr>
                  <w:rStyle w:val="Domylnaczcionkaakapitu"/>
                  <w:rFonts w:cs="Arial"/>
                  <w:sz w:val="18"/>
                  <w:szCs w:val="16"/>
                </w:rPr>
              </w:sdtEndPr>
              <w:sdtContent>
                <w:r>
                  <w:rPr>
                    <w:rFonts w:cs="Arial"/>
                    <w:sz w:val="20"/>
                    <w:szCs w:val="16"/>
                  </w:rPr>
                  <w:t xml:space="preserve"> </w:t>
                </w:r>
              </w:sdtContent>
            </w:sdt>
            <w:r>
              <w:rPr>
                <w:rFonts w:cs="Arial"/>
                <w:sz w:val="16"/>
                <w:szCs w:val="16"/>
              </w:rPr>
              <w:t xml:space="preserve"> </w:t>
            </w:r>
            <w:r w:rsidRPr="00130C7C">
              <w:rPr>
                <w:rFonts w:cs="Arial"/>
                <w:sz w:val="16"/>
                <w:szCs w:val="16"/>
              </w:rPr>
              <w:t xml:space="preserve"> </w:t>
            </w:r>
          </w:p>
        </w:tc>
      </w:tr>
      <w:tr w:rsidR="003A1AB5" w:rsidRPr="00037A3A" w14:paraId="27808C65" w14:textId="77777777" w:rsidTr="005C260D">
        <w:tblPrEx>
          <w:tblLook w:val="0000" w:firstRow="0" w:lastRow="0" w:firstColumn="0" w:lastColumn="0" w:noHBand="0" w:noVBand="0"/>
        </w:tblPrEx>
        <w:trPr>
          <w:trHeight w:val="412"/>
          <w:jc w:val="center"/>
        </w:trPr>
        <w:tc>
          <w:tcPr>
            <w:tcW w:w="9488" w:type="dxa"/>
            <w:gridSpan w:val="4"/>
            <w:shd w:val="clear" w:color="auto" w:fill="E7E6E6" w:themeFill="background2"/>
            <w:vAlign w:val="center"/>
          </w:tcPr>
          <w:p w14:paraId="1D42D20A" w14:textId="77777777" w:rsidR="003A1AB5" w:rsidRPr="00037A3A" w:rsidRDefault="003A1AB5" w:rsidP="003A1AB5">
            <w:pPr>
              <w:pStyle w:val="Akapitzlist"/>
              <w:numPr>
                <w:ilvl w:val="0"/>
                <w:numId w:val="1"/>
              </w:numPr>
              <w:spacing w:after="0"/>
              <w:ind w:left="495"/>
              <w:rPr>
                <w:rFonts w:cs="Arial"/>
                <w:b/>
                <w:sz w:val="20"/>
                <w:szCs w:val="20"/>
              </w:rPr>
            </w:pPr>
            <w:r>
              <w:rPr>
                <w:rFonts w:cs="Arial"/>
              </w:rPr>
              <w:br w:type="page"/>
            </w:r>
            <w:r w:rsidRPr="0061051E">
              <w:rPr>
                <w:rFonts w:cs="Arial"/>
                <w:b/>
                <w:sz w:val="22"/>
                <w:szCs w:val="20"/>
              </w:rPr>
              <w:t>INFORMACJE TECHNICZNE</w:t>
            </w:r>
          </w:p>
        </w:tc>
      </w:tr>
      <w:tr w:rsidR="003A1AB5" w:rsidRPr="0000561D" w14:paraId="0C517684" w14:textId="77777777" w:rsidTr="005C260D">
        <w:tblPrEx>
          <w:shd w:val="clear" w:color="auto" w:fill="auto"/>
          <w:tblLook w:val="0000" w:firstRow="0" w:lastRow="0" w:firstColumn="0" w:lastColumn="0" w:noHBand="0" w:noVBand="0"/>
        </w:tblPrEx>
        <w:trPr>
          <w:trHeight w:val="599"/>
          <w:jc w:val="center"/>
        </w:trPr>
        <w:tc>
          <w:tcPr>
            <w:tcW w:w="9488" w:type="dxa"/>
            <w:gridSpan w:val="4"/>
          </w:tcPr>
          <w:p w14:paraId="0996D277" w14:textId="77777777" w:rsidR="003A1AB5" w:rsidRPr="0000561D" w:rsidRDefault="003A1AB5" w:rsidP="003A1AB5">
            <w:pPr>
              <w:spacing w:after="120" w:line="240" w:lineRule="auto"/>
              <w:rPr>
                <w:rFonts w:cs="Arial"/>
                <w:sz w:val="16"/>
                <w:szCs w:val="16"/>
                <w:u w:val="single"/>
              </w:rPr>
            </w:pPr>
            <w:r>
              <w:rPr>
                <w:rFonts w:cs="Arial"/>
                <w:sz w:val="16"/>
                <w:szCs w:val="16"/>
                <w:u w:val="single"/>
              </w:rPr>
              <w:t>Nazwa</w:t>
            </w:r>
            <w:r w:rsidRPr="0000561D">
              <w:rPr>
                <w:rFonts w:cs="Arial"/>
                <w:sz w:val="16"/>
                <w:szCs w:val="16"/>
                <w:u w:val="single"/>
              </w:rPr>
              <w:t xml:space="preserve"> obiektu:</w:t>
            </w:r>
          </w:p>
          <w:sdt>
            <w:sdtPr>
              <w:rPr>
                <w:rStyle w:val="Styl1"/>
              </w:rPr>
              <w:id w:val="1868096313"/>
              <w:placeholder>
                <w:docPart w:val="D685698B1D0D49C3B8BD2D598B91D4B3"/>
              </w:placeholder>
              <w:showingPlcHdr/>
              <w:text/>
            </w:sdtPr>
            <w:sdtEndPr>
              <w:rPr>
                <w:rStyle w:val="Domylnaczcionkaakapitu"/>
                <w:rFonts w:cs="Arial"/>
                <w:sz w:val="18"/>
                <w:szCs w:val="16"/>
              </w:rPr>
            </w:sdtEndPr>
            <w:sdtContent>
              <w:p w14:paraId="7A14D58D" w14:textId="77777777" w:rsidR="003A1AB5" w:rsidRPr="009403CE" w:rsidRDefault="003A1AB5" w:rsidP="003A1AB5">
                <w:pPr>
                  <w:spacing w:before="120" w:after="0" w:line="360" w:lineRule="auto"/>
                  <w:ind w:right="91"/>
                  <w:rPr>
                    <w:sz w:val="20"/>
                  </w:rPr>
                </w:pPr>
                <w:r>
                  <w:rPr>
                    <w:rFonts w:cs="Arial"/>
                    <w:sz w:val="20"/>
                    <w:szCs w:val="16"/>
                  </w:rPr>
                  <w:t xml:space="preserve"> </w:t>
                </w:r>
              </w:p>
            </w:sdtContent>
          </w:sdt>
        </w:tc>
      </w:tr>
      <w:tr w:rsidR="001705DC" w:rsidRPr="0000561D" w14:paraId="511B1F7D" w14:textId="77777777" w:rsidTr="005C260D">
        <w:tblPrEx>
          <w:shd w:val="clear" w:color="auto" w:fill="auto"/>
          <w:tblLook w:val="0000" w:firstRow="0" w:lastRow="0" w:firstColumn="0" w:lastColumn="0" w:noHBand="0" w:noVBand="0"/>
        </w:tblPrEx>
        <w:trPr>
          <w:trHeight w:val="599"/>
          <w:jc w:val="center"/>
        </w:trPr>
        <w:tc>
          <w:tcPr>
            <w:tcW w:w="9488" w:type="dxa"/>
            <w:gridSpan w:val="4"/>
          </w:tcPr>
          <w:p w14:paraId="35587AC1" w14:textId="77777777" w:rsidR="001705DC" w:rsidRPr="0000561D" w:rsidRDefault="001705DC" w:rsidP="001705DC">
            <w:pPr>
              <w:spacing w:after="120" w:line="240" w:lineRule="auto"/>
              <w:rPr>
                <w:rFonts w:cs="Arial"/>
                <w:sz w:val="16"/>
                <w:szCs w:val="16"/>
                <w:u w:val="single"/>
              </w:rPr>
            </w:pPr>
            <w:r>
              <w:rPr>
                <w:rFonts w:cs="Arial"/>
                <w:sz w:val="16"/>
                <w:szCs w:val="16"/>
                <w:u w:val="single"/>
              </w:rPr>
              <w:t>Zasilanie o napięciu:</w:t>
            </w:r>
          </w:p>
          <w:p w14:paraId="21B5A8D8" w14:textId="3DA46458" w:rsidR="001705DC" w:rsidRPr="0000561D" w:rsidRDefault="00000000" w:rsidP="008F4AFA">
            <w:pPr>
              <w:spacing w:after="120" w:line="240" w:lineRule="auto"/>
              <w:rPr>
                <w:rFonts w:cs="Arial"/>
                <w:sz w:val="16"/>
                <w:szCs w:val="16"/>
                <w:u w:val="single"/>
              </w:rPr>
            </w:pPr>
            <w:sdt>
              <w:sdtPr>
                <w:rPr>
                  <w:rFonts w:cs="Arial"/>
                  <w:sz w:val="20"/>
                  <w:szCs w:val="16"/>
                </w:rPr>
                <w:id w:val="-791825286"/>
                <w14:checkbox>
                  <w14:checked w14:val="0"/>
                  <w14:checkedState w14:val="2612" w14:font="MS Gothic"/>
                  <w14:uncheckedState w14:val="2610" w14:font="MS Gothic"/>
                </w14:checkbox>
              </w:sdtPr>
              <w:sdtContent>
                <w:r w:rsidR="001705DC">
                  <w:rPr>
                    <w:rFonts w:ascii="MS Gothic" w:eastAsia="MS Gothic" w:hAnsi="MS Gothic" w:cs="Arial" w:hint="eastAsia"/>
                    <w:sz w:val="20"/>
                    <w:szCs w:val="16"/>
                  </w:rPr>
                  <w:t>☐</w:t>
                </w:r>
              </w:sdtContent>
            </w:sdt>
            <w:r w:rsidR="001705DC">
              <w:rPr>
                <w:rFonts w:cs="Arial"/>
                <w:sz w:val="20"/>
                <w:szCs w:val="16"/>
              </w:rPr>
              <w:t xml:space="preserve"> </w:t>
            </w:r>
            <w:r w:rsidR="001705DC" w:rsidRPr="00F203E9">
              <w:rPr>
                <w:rFonts w:cs="Arial"/>
                <w:sz w:val="20"/>
                <w:szCs w:val="16"/>
              </w:rPr>
              <w:t>0,4 kV tymczasowe</w:t>
            </w:r>
            <w:r w:rsidR="001705DC">
              <w:rPr>
                <w:rFonts w:cs="Arial"/>
                <w:sz w:val="20"/>
                <w:szCs w:val="16"/>
              </w:rPr>
              <w:t xml:space="preserve">; </w:t>
            </w:r>
            <w:sdt>
              <w:sdtPr>
                <w:rPr>
                  <w:rFonts w:cs="Arial"/>
                  <w:sz w:val="20"/>
                  <w:szCs w:val="16"/>
                </w:rPr>
                <w:id w:val="228819407"/>
                <w14:checkbox>
                  <w14:checked w14:val="0"/>
                  <w14:checkedState w14:val="2612" w14:font="MS Gothic"/>
                  <w14:uncheckedState w14:val="2610" w14:font="MS Gothic"/>
                </w14:checkbox>
              </w:sdtPr>
              <w:sdtContent>
                <w:r w:rsidR="00EC0741">
                  <w:rPr>
                    <w:rFonts w:ascii="MS Gothic" w:eastAsia="MS Gothic" w:hAnsi="MS Gothic" w:cs="Arial" w:hint="eastAsia"/>
                    <w:sz w:val="20"/>
                    <w:szCs w:val="16"/>
                  </w:rPr>
                  <w:t>☐</w:t>
                </w:r>
              </w:sdtContent>
            </w:sdt>
            <w:r w:rsidR="001705DC">
              <w:rPr>
                <w:rFonts w:cs="Arial"/>
                <w:sz w:val="20"/>
                <w:szCs w:val="16"/>
              </w:rPr>
              <w:t xml:space="preserve"> </w:t>
            </w:r>
            <w:r w:rsidR="001705DC" w:rsidRPr="00F203E9">
              <w:rPr>
                <w:rFonts w:cs="Arial"/>
                <w:sz w:val="20"/>
                <w:szCs w:val="16"/>
              </w:rPr>
              <w:t>0,4 kV docelowe</w:t>
            </w:r>
            <w:r w:rsidR="001705DC">
              <w:rPr>
                <w:rFonts w:cs="Arial"/>
                <w:sz w:val="20"/>
                <w:szCs w:val="16"/>
              </w:rPr>
              <w:t xml:space="preserve">; </w:t>
            </w:r>
            <w:sdt>
              <w:sdtPr>
                <w:rPr>
                  <w:rFonts w:cs="Arial"/>
                  <w:sz w:val="20"/>
                  <w:szCs w:val="16"/>
                </w:rPr>
                <w:id w:val="105399043"/>
                <w14:checkbox>
                  <w14:checked w14:val="0"/>
                  <w14:checkedState w14:val="2612" w14:font="MS Gothic"/>
                  <w14:uncheckedState w14:val="2610" w14:font="MS Gothic"/>
                </w14:checkbox>
              </w:sdtPr>
              <w:sdtContent>
                <w:r w:rsidR="001705DC">
                  <w:rPr>
                    <w:rFonts w:ascii="MS Gothic" w:eastAsia="MS Gothic" w:hAnsi="MS Gothic" w:cs="Arial" w:hint="eastAsia"/>
                    <w:sz w:val="20"/>
                    <w:szCs w:val="16"/>
                  </w:rPr>
                  <w:t>☐</w:t>
                </w:r>
              </w:sdtContent>
            </w:sdt>
            <w:r w:rsidR="001705DC" w:rsidRPr="00F203E9">
              <w:rPr>
                <w:rFonts w:cs="Arial"/>
                <w:sz w:val="20"/>
                <w:szCs w:val="16"/>
              </w:rPr>
              <w:t xml:space="preserve"> 15 kV </w:t>
            </w:r>
            <w:r w:rsidR="008F4AFA">
              <w:rPr>
                <w:rFonts w:cs="Arial"/>
                <w:sz w:val="20"/>
                <w:szCs w:val="16"/>
              </w:rPr>
              <w:t xml:space="preserve">tymczasowe; </w:t>
            </w:r>
            <w:sdt>
              <w:sdtPr>
                <w:rPr>
                  <w:rFonts w:cs="Arial"/>
                  <w:sz w:val="20"/>
                  <w:szCs w:val="16"/>
                </w:rPr>
                <w:id w:val="1939564798"/>
                <w14:checkbox>
                  <w14:checked w14:val="0"/>
                  <w14:checkedState w14:val="2612" w14:font="MS Gothic"/>
                  <w14:uncheckedState w14:val="2610" w14:font="MS Gothic"/>
                </w14:checkbox>
              </w:sdtPr>
              <w:sdtContent>
                <w:r w:rsidR="008F4AFA">
                  <w:rPr>
                    <w:rFonts w:ascii="MS Gothic" w:eastAsia="MS Gothic" w:hAnsi="MS Gothic" w:cs="Arial" w:hint="eastAsia"/>
                    <w:sz w:val="20"/>
                    <w:szCs w:val="16"/>
                  </w:rPr>
                  <w:t>☐</w:t>
                </w:r>
              </w:sdtContent>
            </w:sdt>
            <w:r w:rsidR="008F4AFA" w:rsidRPr="00F203E9">
              <w:rPr>
                <w:rFonts w:cs="Arial"/>
                <w:sz w:val="20"/>
                <w:szCs w:val="16"/>
              </w:rPr>
              <w:t xml:space="preserve"> 15 kV docelowe</w:t>
            </w:r>
          </w:p>
        </w:tc>
      </w:tr>
    </w:tbl>
    <w:tbl>
      <w:tblPr>
        <w:tblpPr w:leftFromText="141" w:rightFromText="141" w:vertAnchor="text" w:horzAnchor="margin" w:tblpXSpec="center" w:tblpY="14"/>
        <w:tblW w:w="94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CellMar>
          <w:left w:w="70" w:type="dxa"/>
          <w:right w:w="70" w:type="dxa"/>
        </w:tblCellMar>
        <w:tblLook w:val="0000" w:firstRow="0" w:lastRow="0" w:firstColumn="0" w:lastColumn="0" w:noHBand="0" w:noVBand="0"/>
      </w:tblPr>
      <w:tblGrid>
        <w:gridCol w:w="4584"/>
        <w:gridCol w:w="4913"/>
      </w:tblGrid>
      <w:tr w:rsidR="005478A5" w:rsidRPr="00037A3A" w14:paraId="31ED9B02" w14:textId="77777777" w:rsidTr="005C260D">
        <w:trPr>
          <w:trHeight w:val="412"/>
        </w:trPr>
        <w:tc>
          <w:tcPr>
            <w:tcW w:w="949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2BC33C" w14:textId="77777777" w:rsidR="005478A5" w:rsidRPr="00037A3A" w:rsidRDefault="005478A5" w:rsidP="005478A5">
            <w:pPr>
              <w:pStyle w:val="Akapitzlist"/>
              <w:numPr>
                <w:ilvl w:val="1"/>
                <w:numId w:val="13"/>
              </w:numPr>
              <w:spacing w:after="0"/>
              <w:rPr>
                <w:rFonts w:cs="Arial"/>
                <w:b/>
                <w:sz w:val="20"/>
                <w:szCs w:val="20"/>
              </w:rPr>
            </w:pPr>
            <w:r>
              <w:rPr>
                <w:rFonts w:cs="Arial"/>
              </w:rPr>
              <w:br w:type="page"/>
            </w:r>
            <w:r w:rsidRPr="005F7192">
              <w:rPr>
                <w:rFonts w:cs="Arial"/>
                <w:b/>
                <w:sz w:val="22"/>
                <w:szCs w:val="20"/>
              </w:rPr>
              <w:t>MOC PRZYŁĄCZENIOWA</w:t>
            </w:r>
          </w:p>
        </w:tc>
      </w:tr>
      <w:tr w:rsidR="005478A5" w:rsidRPr="0000561D" w14:paraId="347FE7A9" w14:textId="6ADF8256" w:rsidTr="005C260D">
        <w:tblPrEx>
          <w:shd w:val="clear" w:color="auto" w:fill="auto"/>
        </w:tblPrEx>
        <w:trPr>
          <w:trHeight w:val="599"/>
        </w:trPr>
        <w:tc>
          <w:tcPr>
            <w:tcW w:w="4584" w:type="dxa"/>
            <w:tcBorders>
              <w:top w:val="single" w:sz="4" w:space="0" w:color="auto"/>
              <w:left w:val="single" w:sz="4" w:space="0" w:color="auto"/>
              <w:bottom w:val="single" w:sz="4" w:space="0" w:color="auto"/>
              <w:right w:val="single" w:sz="4" w:space="0" w:color="auto"/>
            </w:tcBorders>
            <w:vAlign w:val="center"/>
          </w:tcPr>
          <w:p w14:paraId="21EDA281" w14:textId="6B9240F4" w:rsidR="005478A5" w:rsidRPr="009403CE" w:rsidRDefault="00000000" w:rsidP="0089117F">
            <w:pPr>
              <w:spacing w:before="120" w:after="0" w:line="360" w:lineRule="auto"/>
              <w:ind w:right="91"/>
              <w:jc w:val="center"/>
              <w:rPr>
                <w:sz w:val="20"/>
              </w:rPr>
            </w:pPr>
            <w:sdt>
              <w:sdtPr>
                <w:rPr>
                  <w:rStyle w:val="Styl1"/>
                </w:rPr>
                <w:id w:val="-322904629"/>
                <w:placeholder>
                  <w:docPart w:val="E709B71B0EEF4F96B38CEBD2D790121E"/>
                </w:placeholder>
                <w:showingPlcHdr/>
                <w:text/>
              </w:sdtPr>
              <w:sdtEndPr>
                <w:rPr>
                  <w:rStyle w:val="Domylnaczcionkaakapitu"/>
                  <w:rFonts w:cs="Arial"/>
                  <w:sz w:val="18"/>
                  <w:szCs w:val="16"/>
                </w:rPr>
              </w:sdtEndPr>
              <w:sdtContent>
                <w:r w:rsidR="0089117F">
                  <w:rPr>
                    <w:rFonts w:cs="Arial"/>
                    <w:sz w:val="20"/>
                    <w:szCs w:val="16"/>
                  </w:rPr>
                  <w:t xml:space="preserve">                     </w:t>
                </w:r>
              </w:sdtContent>
            </w:sdt>
            <w:r w:rsidR="005478A5">
              <w:rPr>
                <w:rStyle w:val="Styl1"/>
              </w:rPr>
              <w:t xml:space="preserve"> </w:t>
            </w:r>
            <w:r w:rsidR="005478A5" w:rsidRPr="005F7192">
              <w:rPr>
                <w:rFonts w:cs="Arial"/>
                <w:sz w:val="20"/>
                <w:szCs w:val="20"/>
              </w:rPr>
              <w:t>kW</w:t>
            </w:r>
            <w:r w:rsidR="005478A5">
              <w:rPr>
                <w:rFonts w:cs="Arial"/>
                <w:sz w:val="20"/>
                <w:szCs w:val="20"/>
              </w:rPr>
              <w:t xml:space="preserve"> zasilanie tymczasowe,          </w:t>
            </w:r>
            <w:r w:rsidR="005478A5" w:rsidRPr="005F7192">
              <w:rPr>
                <w:rFonts w:cs="Arial"/>
                <w:sz w:val="20"/>
                <w:szCs w:val="20"/>
              </w:rPr>
              <w:t xml:space="preserve"> </w:t>
            </w:r>
            <w:sdt>
              <w:sdtPr>
                <w:rPr>
                  <w:rStyle w:val="Styl1"/>
                </w:rPr>
                <w:id w:val="1789695526"/>
                <w:placeholder>
                  <w:docPart w:val="B92E3FD3B4B74992966D7CC1FFFC90C8"/>
                </w:placeholder>
                <w:showingPlcHdr/>
                <w:text/>
              </w:sdtPr>
              <w:sdtEndPr>
                <w:rPr>
                  <w:rStyle w:val="Domylnaczcionkaakapitu"/>
                  <w:rFonts w:cs="Arial"/>
                  <w:sz w:val="18"/>
                  <w:szCs w:val="16"/>
                </w:rPr>
              </w:sdtEndPr>
              <w:sdtContent>
                <w:r w:rsidR="005478A5">
                  <w:rPr>
                    <w:rFonts w:cs="Arial"/>
                    <w:sz w:val="20"/>
                    <w:szCs w:val="16"/>
                  </w:rPr>
                  <w:t xml:space="preserve">                     </w:t>
                </w:r>
              </w:sdtContent>
            </w:sdt>
          </w:p>
        </w:tc>
        <w:tc>
          <w:tcPr>
            <w:tcW w:w="4913" w:type="dxa"/>
            <w:tcBorders>
              <w:top w:val="single" w:sz="4" w:space="0" w:color="auto"/>
              <w:left w:val="single" w:sz="4" w:space="0" w:color="auto"/>
              <w:bottom w:val="single" w:sz="4" w:space="0" w:color="auto"/>
              <w:right w:val="single" w:sz="4" w:space="0" w:color="auto"/>
            </w:tcBorders>
            <w:vAlign w:val="center"/>
          </w:tcPr>
          <w:p w14:paraId="1B97FB5B" w14:textId="44BEB22C" w:rsidR="005478A5" w:rsidRPr="009403CE" w:rsidRDefault="00000000" w:rsidP="0089117F">
            <w:pPr>
              <w:spacing w:before="120" w:after="0" w:line="360" w:lineRule="auto"/>
              <w:ind w:right="91"/>
              <w:jc w:val="center"/>
              <w:rPr>
                <w:sz w:val="20"/>
              </w:rPr>
            </w:pPr>
            <w:sdt>
              <w:sdtPr>
                <w:rPr>
                  <w:rStyle w:val="Styl1"/>
                </w:rPr>
                <w:id w:val="-1521465479"/>
                <w:placeholder>
                  <w:docPart w:val="18959B0FC2A84448861C805D15E02A1B"/>
                </w:placeholder>
                <w:showingPlcHdr/>
                <w:text/>
              </w:sdtPr>
              <w:sdtEndPr>
                <w:rPr>
                  <w:rStyle w:val="Domylnaczcionkaakapitu"/>
                  <w:rFonts w:cs="Arial"/>
                  <w:sz w:val="18"/>
                  <w:szCs w:val="16"/>
                </w:rPr>
              </w:sdtEndPr>
              <w:sdtContent>
                <w:r w:rsidR="0089117F">
                  <w:rPr>
                    <w:rFonts w:cs="Arial"/>
                    <w:sz w:val="20"/>
                    <w:szCs w:val="16"/>
                  </w:rPr>
                  <w:t xml:space="preserve">                     </w:t>
                </w:r>
              </w:sdtContent>
            </w:sdt>
            <w:r w:rsidR="005478A5">
              <w:rPr>
                <w:rStyle w:val="Styl1"/>
              </w:rPr>
              <w:t xml:space="preserve"> </w:t>
            </w:r>
            <w:r w:rsidR="005478A5" w:rsidRPr="005F7192">
              <w:rPr>
                <w:rFonts w:cs="Arial"/>
                <w:sz w:val="20"/>
                <w:szCs w:val="20"/>
              </w:rPr>
              <w:t>kW</w:t>
            </w:r>
            <w:r w:rsidR="005478A5">
              <w:rPr>
                <w:rFonts w:cs="Arial"/>
                <w:sz w:val="20"/>
                <w:szCs w:val="20"/>
              </w:rPr>
              <w:t xml:space="preserve"> zasilanie </w:t>
            </w:r>
            <w:r w:rsidR="000606CB">
              <w:rPr>
                <w:rFonts w:cs="Arial"/>
                <w:sz w:val="20"/>
                <w:szCs w:val="20"/>
              </w:rPr>
              <w:t xml:space="preserve">docelowe,  </w:t>
            </w:r>
            <w:r w:rsidR="005478A5">
              <w:rPr>
                <w:rFonts w:cs="Arial"/>
                <w:sz w:val="20"/>
                <w:szCs w:val="20"/>
              </w:rPr>
              <w:t xml:space="preserve">           </w:t>
            </w:r>
            <w:r w:rsidR="005478A5" w:rsidRPr="005F7192">
              <w:rPr>
                <w:rFonts w:cs="Arial"/>
                <w:sz w:val="20"/>
                <w:szCs w:val="20"/>
              </w:rPr>
              <w:t xml:space="preserve"> </w:t>
            </w:r>
            <w:sdt>
              <w:sdtPr>
                <w:rPr>
                  <w:rStyle w:val="Styl1"/>
                </w:rPr>
                <w:id w:val="870182033"/>
                <w:placeholder>
                  <w:docPart w:val="ADE45B573CF3413CA38C9488DE8AAC68"/>
                </w:placeholder>
                <w:showingPlcHdr/>
                <w:text/>
              </w:sdtPr>
              <w:sdtEndPr>
                <w:rPr>
                  <w:rStyle w:val="Domylnaczcionkaakapitu"/>
                  <w:rFonts w:cs="Arial"/>
                  <w:sz w:val="18"/>
                  <w:szCs w:val="16"/>
                </w:rPr>
              </w:sdtEndPr>
              <w:sdtContent>
                <w:r w:rsidR="005478A5">
                  <w:rPr>
                    <w:rFonts w:cs="Arial"/>
                    <w:sz w:val="20"/>
                    <w:szCs w:val="16"/>
                  </w:rPr>
                  <w:t xml:space="preserve">                     </w:t>
                </w:r>
              </w:sdtContent>
            </w:sdt>
          </w:p>
        </w:tc>
      </w:tr>
      <w:tr w:rsidR="005478A5" w:rsidRPr="0000561D" w14:paraId="515FDDB2" w14:textId="77777777" w:rsidTr="005C260D">
        <w:tblPrEx>
          <w:shd w:val="clear" w:color="auto" w:fill="auto"/>
        </w:tblPrEx>
        <w:trPr>
          <w:trHeight w:val="599"/>
        </w:trPr>
        <w:tc>
          <w:tcPr>
            <w:tcW w:w="9497" w:type="dxa"/>
            <w:gridSpan w:val="2"/>
            <w:tcBorders>
              <w:top w:val="single" w:sz="4" w:space="0" w:color="auto"/>
              <w:left w:val="single" w:sz="4" w:space="0" w:color="auto"/>
              <w:bottom w:val="single" w:sz="4" w:space="0" w:color="auto"/>
              <w:right w:val="single" w:sz="4" w:space="0" w:color="auto"/>
            </w:tcBorders>
          </w:tcPr>
          <w:p w14:paraId="29E70C19" w14:textId="243F7563" w:rsidR="005478A5" w:rsidRPr="0000561D" w:rsidRDefault="000A23EC" w:rsidP="005478A5">
            <w:pPr>
              <w:spacing w:after="120" w:line="240" w:lineRule="auto"/>
              <w:rPr>
                <w:rFonts w:cs="Arial"/>
                <w:sz w:val="16"/>
                <w:szCs w:val="16"/>
                <w:u w:val="single"/>
              </w:rPr>
            </w:pPr>
            <w:r>
              <w:rPr>
                <w:rFonts w:cs="Arial"/>
                <w:sz w:val="16"/>
                <w:szCs w:val="16"/>
                <w:u w:val="single"/>
              </w:rPr>
              <w:t>T</w:t>
            </w:r>
            <w:r w:rsidR="005478A5">
              <w:rPr>
                <w:rFonts w:cs="Arial"/>
                <w:sz w:val="16"/>
                <w:szCs w:val="16"/>
                <w:u w:val="single"/>
              </w:rPr>
              <w:t>ermin przyłączenia:</w:t>
            </w:r>
          </w:p>
          <w:sdt>
            <w:sdtPr>
              <w:rPr>
                <w:rStyle w:val="Styl1"/>
              </w:rPr>
              <w:id w:val="76409996"/>
              <w:placeholder>
                <w:docPart w:val="F566491AA385479EAEB2D3DE893BD301"/>
              </w:placeholder>
              <w:showingPlcHdr/>
              <w:text/>
            </w:sdtPr>
            <w:sdtEndPr>
              <w:rPr>
                <w:rStyle w:val="Domylnaczcionkaakapitu"/>
                <w:rFonts w:cs="Arial"/>
                <w:sz w:val="18"/>
                <w:szCs w:val="16"/>
              </w:rPr>
            </w:sdtEndPr>
            <w:sdtContent>
              <w:p w14:paraId="1FC7DC6C" w14:textId="77777777" w:rsidR="005478A5" w:rsidRPr="009403CE" w:rsidRDefault="005478A5" w:rsidP="005478A5">
                <w:pPr>
                  <w:spacing w:before="120" w:after="0" w:line="360" w:lineRule="auto"/>
                  <w:ind w:right="91"/>
                  <w:rPr>
                    <w:sz w:val="20"/>
                  </w:rPr>
                </w:pPr>
                <w:r>
                  <w:rPr>
                    <w:rFonts w:cs="Arial"/>
                    <w:sz w:val="20"/>
                    <w:szCs w:val="16"/>
                  </w:rPr>
                  <w:t xml:space="preserve"> </w:t>
                </w:r>
              </w:p>
            </w:sdtContent>
          </w:sdt>
        </w:tc>
      </w:tr>
    </w:tbl>
    <w:p w14:paraId="720EE122" w14:textId="7A35BC13" w:rsidR="000A23EC" w:rsidRDefault="000A23EC" w:rsidP="005F7192">
      <w:pPr>
        <w:spacing w:after="0" w:line="240" w:lineRule="auto"/>
        <w:contextualSpacing/>
        <w:rPr>
          <w:rFonts w:cs="Arial"/>
          <w:sz w:val="10"/>
          <w:szCs w:val="10"/>
        </w:rPr>
      </w:pPr>
    </w:p>
    <w:p w14:paraId="7642C2BD" w14:textId="04F63C9A" w:rsidR="003E6107" w:rsidRDefault="000A23EC" w:rsidP="005F7192">
      <w:pPr>
        <w:spacing w:after="0" w:line="240" w:lineRule="auto"/>
        <w:rPr>
          <w:rFonts w:cs="Arial"/>
          <w:sz w:val="10"/>
          <w:szCs w:val="10"/>
        </w:rPr>
      </w:pPr>
      <w:r>
        <w:rPr>
          <w:rFonts w:cs="Arial"/>
          <w:sz w:val="10"/>
          <w:szCs w:val="10"/>
        </w:rPr>
        <w:br w:type="page"/>
      </w:r>
    </w:p>
    <w:p w14:paraId="6C30B872" w14:textId="77777777" w:rsidR="003E6107" w:rsidRPr="003E6107" w:rsidRDefault="003E6107" w:rsidP="003E6107">
      <w:pPr>
        <w:rPr>
          <w:rFonts w:cs="Arial"/>
          <w:sz w:val="10"/>
          <w:szCs w:val="10"/>
        </w:rPr>
      </w:pPr>
    </w:p>
    <w:tbl>
      <w:tblPr>
        <w:tblpPr w:leftFromText="141" w:rightFromText="141" w:vertAnchor="text" w:horzAnchor="margin" w:tblpY="7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493"/>
      </w:tblGrid>
      <w:tr w:rsidR="003E6107" w:rsidRPr="00037A3A" w14:paraId="74B9DC99" w14:textId="77777777" w:rsidTr="005C260D">
        <w:trPr>
          <w:trHeight w:val="412"/>
        </w:trPr>
        <w:tc>
          <w:tcPr>
            <w:tcW w:w="9493" w:type="dxa"/>
            <w:shd w:val="clear" w:color="auto" w:fill="E7E6E6" w:themeFill="background2"/>
            <w:vAlign w:val="center"/>
          </w:tcPr>
          <w:p w14:paraId="29F34564" w14:textId="63FF340C" w:rsidR="003E6107" w:rsidRPr="00037A3A" w:rsidRDefault="003E6107" w:rsidP="009B640F">
            <w:pPr>
              <w:pStyle w:val="Akapitzlist"/>
              <w:numPr>
                <w:ilvl w:val="1"/>
                <w:numId w:val="13"/>
              </w:numPr>
              <w:spacing w:after="0"/>
              <w:rPr>
                <w:rFonts w:cs="Arial"/>
                <w:b/>
                <w:sz w:val="20"/>
                <w:szCs w:val="20"/>
              </w:rPr>
            </w:pPr>
            <w:r>
              <w:rPr>
                <w:rFonts w:cs="Arial"/>
              </w:rPr>
              <w:br w:type="page"/>
            </w:r>
            <w:r w:rsidRPr="00DE3721">
              <w:rPr>
                <w:rFonts w:cs="Arial"/>
                <w:b/>
                <w:sz w:val="22"/>
                <w:szCs w:val="20"/>
              </w:rPr>
              <w:t>ILO</w:t>
            </w:r>
            <w:r>
              <w:rPr>
                <w:rFonts w:cs="Arial"/>
                <w:b/>
                <w:sz w:val="22"/>
                <w:szCs w:val="20"/>
              </w:rPr>
              <w:t xml:space="preserve">ŚĆ POBIERANEJ </w:t>
            </w:r>
            <w:r w:rsidR="009B640F" w:rsidRPr="00DE3721">
              <w:rPr>
                <w:rFonts w:cs="Arial"/>
                <w:b/>
                <w:sz w:val="22"/>
                <w:szCs w:val="20"/>
              </w:rPr>
              <w:t>ENERGII ELEKTRYCZNEJ</w:t>
            </w:r>
            <w:r w:rsidR="009B640F">
              <w:rPr>
                <w:rFonts w:cs="Arial"/>
                <w:b/>
                <w:sz w:val="22"/>
                <w:szCs w:val="20"/>
              </w:rPr>
              <w:t xml:space="preserve"> </w:t>
            </w:r>
            <w:r>
              <w:rPr>
                <w:rFonts w:cs="Arial"/>
                <w:b/>
                <w:sz w:val="22"/>
                <w:szCs w:val="20"/>
              </w:rPr>
              <w:t>Z</w:t>
            </w:r>
            <w:r w:rsidRPr="00DE3721">
              <w:rPr>
                <w:rFonts w:cs="Arial"/>
                <w:b/>
                <w:sz w:val="22"/>
                <w:szCs w:val="20"/>
              </w:rPr>
              <w:t xml:space="preserve"> SIECI </w:t>
            </w:r>
          </w:p>
        </w:tc>
      </w:tr>
      <w:tr w:rsidR="003E6107" w:rsidRPr="0000561D" w14:paraId="15D40AB9" w14:textId="77777777" w:rsidTr="005C260D">
        <w:tblPrEx>
          <w:shd w:val="clear" w:color="auto" w:fill="auto"/>
        </w:tblPrEx>
        <w:trPr>
          <w:trHeight w:val="599"/>
        </w:trPr>
        <w:tc>
          <w:tcPr>
            <w:tcW w:w="9493" w:type="dxa"/>
          </w:tcPr>
          <w:p w14:paraId="1950E088" w14:textId="26E65E63" w:rsidR="003E6107" w:rsidRPr="0000561D" w:rsidRDefault="003E6107" w:rsidP="003E6107">
            <w:pPr>
              <w:spacing w:after="120" w:line="240" w:lineRule="auto"/>
              <w:rPr>
                <w:rFonts w:cs="Arial"/>
                <w:sz w:val="16"/>
                <w:szCs w:val="16"/>
                <w:u w:val="single"/>
              </w:rPr>
            </w:pPr>
            <w:r>
              <w:rPr>
                <w:rFonts w:cs="Arial"/>
                <w:sz w:val="16"/>
                <w:szCs w:val="16"/>
                <w:u w:val="single"/>
              </w:rPr>
              <w:t>Minimalna moc wymagana dla zapewnienia bezpieczeństwa osób i mienia w przypadku ograniczeń w</w:t>
            </w:r>
            <w:r w:rsidR="009B640F">
              <w:rPr>
                <w:rFonts w:cs="Arial"/>
                <w:sz w:val="16"/>
                <w:szCs w:val="16"/>
                <w:u w:val="single"/>
              </w:rPr>
              <w:t xml:space="preserve"> dostarczaniu i poborze energii</w:t>
            </w:r>
            <w:r>
              <w:rPr>
                <w:rFonts w:cs="Arial"/>
                <w:sz w:val="16"/>
                <w:szCs w:val="16"/>
                <w:u w:val="single"/>
              </w:rPr>
              <w:t xml:space="preserve"> </w:t>
            </w:r>
            <w:r w:rsidRPr="002B2AFC">
              <w:rPr>
                <w:rFonts w:cs="Arial"/>
                <w:sz w:val="16"/>
                <w:szCs w:val="16"/>
                <w:u w:val="single"/>
              </w:rPr>
              <w:t xml:space="preserve">(dotyczy mocy wnioskowanej </w:t>
            </w:r>
            <w:r w:rsidR="00B95BBA">
              <w:rPr>
                <w:rFonts w:cs="Arial"/>
                <w:sz w:val="16"/>
                <w:szCs w:val="16"/>
                <w:u w:val="single"/>
              </w:rPr>
              <w:t xml:space="preserve">co najmniej </w:t>
            </w:r>
            <w:r w:rsidRPr="002B2AFC">
              <w:rPr>
                <w:rFonts w:cs="Arial"/>
                <w:sz w:val="16"/>
                <w:szCs w:val="16"/>
                <w:u w:val="single"/>
              </w:rPr>
              <w:t>300kW)</w:t>
            </w:r>
            <w:r w:rsidR="009B640F">
              <w:rPr>
                <w:rFonts w:cs="Arial"/>
                <w:sz w:val="16"/>
                <w:szCs w:val="16"/>
                <w:u w:val="single"/>
              </w:rPr>
              <w:t>;</w:t>
            </w:r>
          </w:p>
          <w:p w14:paraId="4EC27A20" w14:textId="77777777" w:rsidR="003E6107" w:rsidRPr="009403CE" w:rsidRDefault="00000000" w:rsidP="003E6107">
            <w:pPr>
              <w:spacing w:before="120" w:after="0" w:line="360" w:lineRule="auto"/>
              <w:ind w:right="91"/>
              <w:rPr>
                <w:sz w:val="20"/>
              </w:rPr>
            </w:pPr>
            <w:sdt>
              <w:sdtPr>
                <w:rPr>
                  <w:rStyle w:val="Styl1"/>
                </w:rPr>
                <w:id w:val="1798411552"/>
                <w:placeholder>
                  <w:docPart w:val="AF2E6902EF0A456CB54C7705CF461129"/>
                </w:placeholder>
                <w:showingPlcHdr/>
                <w:text/>
              </w:sdtPr>
              <w:sdtEndPr>
                <w:rPr>
                  <w:rStyle w:val="Domylnaczcionkaakapitu"/>
                  <w:rFonts w:cs="Arial"/>
                  <w:sz w:val="18"/>
                  <w:szCs w:val="16"/>
                </w:rPr>
              </w:sdtEndPr>
              <w:sdtContent>
                <w:r w:rsidR="003E6107">
                  <w:rPr>
                    <w:rFonts w:cs="Arial"/>
                    <w:sz w:val="20"/>
                    <w:szCs w:val="16"/>
                  </w:rPr>
                  <w:t xml:space="preserve">                     </w:t>
                </w:r>
              </w:sdtContent>
            </w:sdt>
            <w:r w:rsidR="003E6107">
              <w:rPr>
                <w:rStyle w:val="Styl1"/>
              </w:rPr>
              <w:t xml:space="preserve"> </w:t>
            </w:r>
            <w:r w:rsidR="003E6107" w:rsidRPr="00DE3721">
              <w:rPr>
                <w:rFonts w:cs="Arial"/>
                <w:sz w:val="20"/>
                <w:szCs w:val="16"/>
              </w:rPr>
              <w:t>MW</w:t>
            </w:r>
          </w:p>
        </w:tc>
      </w:tr>
      <w:tr w:rsidR="003E6107" w:rsidRPr="0000561D" w14:paraId="37578D0A" w14:textId="77777777" w:rsidTr="005C260D">
        <w:tblPrEx>
          <w:shd w:val="clear" w:color="auto" w:fill="auto"/>
        </w:tblPrEx>
        <w:trPr>
          <w:trHeight w:val="599"/>
        </w:trPr>
        <w:tc>
          <w:tcPr>
            <w:tcW w:w="9493" w:type="dxa"/>
          </w:tcPr>
          <w:p w14:paraId="02AC20AB" w14:textId="77777777" w:rsidR="003E6107" w:rsidRDefault="003E6107" w:rsidP="003E6107">
            <w:pPr>
              <w:spacing w:after="120" w:line="240" w:lineRule="auto"/>
              <w:rPr>
                <w:rFonts w:cs="Arial"/>
                <w:sz w:val="16"/>
                <w:szCs w:val="16"/>
                <w:u w:val="single"/>
              </w:rPr>
            </w:pPr>
            <w:r>
              <w:rPr>
                <w:rFonts w:cs="Arial"/>
                <w:sz w:val="16"/>
                <w:szCs w:val="16"/>
                <w:u w:val="single"/>
              </w:rPr>
              <w:t>Przewidywane roczne zużycie energii elektrycznej:</w:t>
            </w:r>
          </w:p>
          <w:p w14:paraId="206E0236" w14:textId="77777777" w:rsidR="003E6107" w:rsidRPr="009403CE" w:rsidRDefault="00000000" w:rsidP="003E6107">
            <w:pPr>
              <w:spacing w:before="120" w:after="0" w:line="360" w:lineRule="auto"/>
              <w:ind w:right="91"/>
              <w:rPr>
                <w:sz w:val="20"/>
              </w:rPr>
            </w:pPr>
            <w:sdt>
              <w:sdtPr>
                <w:rPr>
                  <w:rStyle w:val="Styl1"/>
                </w:rPr>
                <w:id w:val="144016174"/>
                <w:placeholder>
                  <w:docPart w:val="3D7735C8C8604A969E5667C4A82CFAC1"/>
                </w:placeholder>
                <w:showingPlcHdr/>
                <w:text/>
              </w:sdtPr>
              <w:sdtEndPr>
                <w:rPr>
                  <w:rStyle w:val="Domylnaczcionkaakapitu"/>
                  <w:rFonts w:cs="Arial"/>
                  <w:sz w:val="18"/>
                  <w:szCs w:val="16"/>
                </w:rPr>
              </w:sdtEndPr>
              <w:sdtContent>
                <w:r w:rsidR="003E6107">
                  <w:rPr>
                    <w:rFonts w:cs="Arial"/>
                    <w:sz w:val="20"/>
                    <w:szCs w:val="16"/>
                  </w:rPr>
                  <w:t xml:space="preserve">                     </w:t>
                </w:r>
              </w:sdtContent>
            </w:sdt>
            <w:r w:rsidR="003E6107">
              <w:rPr>
                <w:rFonts w:cs="Arial"/>
                <w:sz w:val="20"/>
                <w:szCs w:val="16"/>
              </w:rPr>
              <w:t xml:space="preserve"> kWh</w:t>
            </w:r>
          </w:p>
        </w:tc>
      </w:tr>
      <w:tr w:rsidR="003E6107" w:rsidRPr="006C2274" w14:paraId="5851156C" w14:textId="77777777" w:rsidTr="005C260D">
        <w:trPr>
          <w:trHeight w:val="433"/>
        </w:trPr>
        <w:tc>
          <w:tcPr>
            <w:tcW w:w="9493" w:type="dxa"/>
            <w:shd w:val="clear" w:color="auto" w:fill="E7E6E6" w:themeFill="background2"/>
            <w:vAlign w:val="center"/>
          </w:tcPr>
          <w:p w14:paraId="34CA84B0" w14:textId="77777777" w:rsidR="003E6107" w:rsidRPr="006C2274" w:rsidRDefault="003E6107" w:rsidP="003E6107">
            <w:pPr>
              <w:pStyle w:val="Akapitzlist"/>
              <w:numPr>
                <w:ilvl w:val="1"/>
                <w:numId w:val="13"/>
              </w:numPr>
              <w:spacing w:after="0"/>
              <w:rPr>
                <w:rFonts w:cs="Arial"/>
                <w:b/>
                <w:sz w:val="22"/>
                <w:szCs w:val="20"/>
              </w:rPr>
            </w:pPr>
            <w:r w:rsidRPr="006C2274">
              <w:rPr>
                <w:rFonts w:cs="Arial"/>
                <w:sz w:val="20"/>
              </w:rPr>
              <w:br w:type="page"/>
            </w:r>
            <w:r w:rsidRPr="006C2274">
              <w:rPr>
                <w:rFonts w:cs="Arial"/>
                <w:b/>
                <w:sz w:val="22"/>
                <w:szCs w:val="20"/>
              </w:rPr>
              <w:t>CHARAKTERYSTYKA RUCHOWA I EKSPLOATACYJNA</w:t>
            </w:r>
          </w:p>
        </w:tc>
      </w:tr>
      <w:tr w:rsidR="003E6107" w:rsidRPr="0000561D" w14:paraId="3E34543D" w14:textId="77777777" w:rsidTr="005C260D">
        <w:tblPrEx>
          <w:shd w:val="clear" w:color="auto" w:fill="auto"/>
        </w:tblPrEx>
        <w:trPr>
          <w:trHeight w:val="985"/>
        </w:trPr>
        <w:tc>
          <w:tcPr>
            <w:tcW w:w="9493" w:type="dxa"/>
          </w:tcPr>
          <w:p w14:paraId="39AFC6FF" w14:textId="77777777" w:rsidR="003E6107" w:rsidRPr="0000561D" w:rsidRDefault="003E6107" w:rsidP="003E6107">
            <w:pPr>
              <w:spacing w:after="120" w:line="240" w:lineRule="auto"/>
              <w:rPr>
                <w:rFonts w:cs="Arial"/>
                <w:sz w:val="16"/>
                <w:szCs w:val="16"/>
                <w:u w:val="single"/>
              </w:rPr>
            </w:pPr>
            <w:r>
              <w:rPr>
                <w:rFonts w:cs="Arial"/>
                <w:sz w:val="16"/>
                <w:szCs w:val="16"/>
                <w:u w:val="single"/>
              </w:rPr>
              <w:t>Informacje techniczne dotyczące wprowadzanych zakłóceń przez przyłączane urządzenia oraz charakterystyka obciążeń:</w:t>
            </w:r>
          </w:p>
          <w:sdt>
            <w:sdtPr>
              <w:rPr>
                <w:rStyle w:val="Styl1"/>
              </w:rPr>
              <w:id w:val="1419839282"/>
              <w:placeholder>
                <w:docPart w:val="60C1308D6D8D4D7F9725814C25598103"/>
              </w:placeholder>
              <w:showingPlcHdr/>
              <w:text/>
            </w:sdtPr>
            <w:sdtEndPr>
              <w:rPr>
                <w:rStyle w:val="Domylnaczcionkaakapitu"/>
                <w:rFonts w:cs="Arial"/>
                <w:sz w:val="18"/>
                <w:szCs w:val="16"/>
              </w:rPr>
            </w:sdtEndPr>
            <w:sdtContent>
              <w:p w14:paraId="2771FAA8" w14:textId="77777777" w:rsidR="003E6107" w:rsidRDefault="003E6107" w:rsidP="003E6107">
                <w:pPr>
                  <w:spacing w:before="120" w:after="0" w:line="360" w:lineRule="auto"/>
                  <w:ind w:right="91"/>
                  <w:rPr>
                    <w:rStyle w:val="Styl1"/>
                  </w:rPr>
                </w:pPr>
                <w:r>
                  <w:rPr>
                    <w:rFonts w:cs="Arial"/>
                    <w:sz w:val="20"/>
                    <w:szCs w:val="16"/>
                  </w:rPr>
                  <w:t xml:space="preserve"> </w:t>
                </w:r>
              </w:p>
            </w:sdtContent>
          </w:sdt>
          <w:p w14:paraId="5AA9C696" w14:textId="77777777" w:rsidR="003E6107" w:rsidRPr="00130C7C" w:rsidRDefault="003E6107" w:rsidP="003E6107">
            <w:pPr>
              <w:spacing w:after="120" w:line="240" w:lineRule="auto"/>
              <w:rPr>
                <w:rFonts w:cs="Arial"/>
                <w:sz w:val="16"/>
                <w:szCs w:val="16"/>
              </w:rPr>
            </w:pPr>
          </w:p>
        </w:tc>
      </w:tr>
      <w:tr w:rsidR="003E6107" w:rsidRPr="0000561D" w14:paraId="0CF7BA49" w14:textId="77777777" w:rsidTr="005C260D">
        <w:tblPrEx>
          <w:shd w:val="clear" w:color="auto" w:fill="auto"/>
        </w:tblPrEx>
        <w:trPr>
          <w:trHeight w:val="985"/>
        </w:trPr>
        <w:tc>
          <w:tcPr>
            <w:tcW w:w="9493" w:type="dxa"/>
          </w:tcPr>
          <w:p w14:paraId="789089A4" w14:textId="77777777" w:rsidR="003E6107" w:rsidRDefault="003E6107" w:rsidP="003E6107">
            <w:pPr>
              <w:spacing w:after="120" w:line="240" w:lineRule="auto"/>
              <w:rPr>
                <w:rFonts w:cs="Arial"/>
                <w:sz w:val="16"/>
                <w:szCs w:val="16"/>
                <w:u w:val="single"/>
              </w:rPr>
            </w:pPr>
            <w:r>
              <w:rPr>
                <w:rFonts w:cs="Arial"/>
                <w:sz w:val="16"/>
                <w:szCs w:val="16"/>
                <w:u w:val="single"/>
              </w:rPr>
              <w:t>Wymagania dotyczące odmiennych od standardowych parametrów technicznych energii elektrycznej lub parametrów jej dostarczania:</w:t>
            </w:r>
          </w:p>
          <w:sdt>
            <w:sdtPr>
              <w:rPr>
                <w:rStyle w:val="Styl1"/>
              </w:rPr>
              <w:id w:val="-163711524"/>
              <w:placeholder>
                <w:docPart w:val="102E1BE78D6B4DC69A2DEBC91715B6E7"/>
              </w:placeholder>
              <w:showingPlcHdr/>
              <w:text/>
            </w:sdtPr>
            <w:sdtEndPr>
              <w:rPr>
                <w:rStyle w:val="Domylnaczcionkaakapitu"/>
                <w:rFonts w:cs="Arial"/>
                <w:sz w:val="18"/>
                <w:szCs w:val="16"/>
              </w:rPr>
            </w:sdtEndPr>
            <w:sdtContent>
              <w:p w14:paraId="5BFD3E7B" w14:textId="77777777" w:rsidR="003E6107" w:rsidRDefault="003E6107" w:rsidP="003E6107">
                <w:pPr>
                  <w:spacing w:before="120" w:after="0" w:line="360" w:lineRule="auto"/>
                  <w:ind w:right="91"/>
                  <w:rPr>
                    <w:rStyle w:val="Styl1"/>
                  </w:rPr>
                </w:pPr>
                <w:r>
                  <w:rPr>
                    <w:rFonts w:cs="Arial"/>
                    <w:sz w:val="20"/>
                    <w:szCs w:val="16"/>
                  </w:rPr>
                  <w:t xml:space="preserve"> </w:t>
                </w:r>
              </w:p>
            </w:sdtContent>
          </w:sdt>
          <w:p w14:paraId="1D52CFB9" w14:textId="77777777" w:rsidR="003E6107" w:rsidRDefault="003E6107" w:rsidP="003E6107">
            <w:pPr>
              <w:spacing w:after="120" w:line="240" w:lineRule="auto"/>
              <w:rPr>
                <w:rFonts w:cs="Arial"/>
                <w:sz w:val="16"/>
                <w:szCs w:val="16"/>
                <w:u w:val="single"/>
              </w:rPr>
            </w:pPr>
          </w:p>
        </w:tc>
      </w:tr>
      <w:tr w:rsidR="003E6107" w:rsidRPr="00037A3A" w14:paraId="4F5AF776" w14:textId="77777777" w:rsidTr="005C260D">
        <w:trPr>
          <w:trHeight w:val="433"/>
        </w:trPr>
        <w:tc>
          <w:tcPr>
            <w:tcW w:w="9493" w:type="dxa"/>
            <w:shd w:val="clear" w:color="auto" w:fill="E7E6E6" w:themeFill="background2"/>
            <w:vAlign w:val="center"/>
          </w:tcPr>
          <w:p w14:paraId="16B24057" w14:textId="77777777" w:rsidR="003E6107" w:rsidRPr="00037A3A" w:rsidRDefault="003E6107" w:rsidP="003E6107">
            <w:pPr>
              <w:pStyle w:val="Akapitzlist"/>
              <w:numPr>
                <w:ilvl w:val="0"/>
                <w:numId w:val="13"/>
              </w:numPr>
              <w:spacing w:after="0"/>
              <w:ind w:left="490"/>
              <w:rPr>
                <w:rFonts w:cs="Arial"/>
                <w:b/>
                <w:sz w:val="20"/>
                <w:szCs w:val="20"/>
              </w:rPr>
            </w:pPr>
            <w:r>
              <w:rPr>
                <w:rFonts w:cs="Arial"/>
              </w:rPr>
              <w:br w:type="page"/>
            </w:r>
            <w:r w:rsidRPr="006C2274">
              <w:rPr>
                <w:rFonts w:cs="Arial"/>
                <w:sz w:val="22"/>
              </w:rPr>
              <w:t xml:space="preserve"> </w:t>
            </w:r>
            <w:r w:rsidRPr="006C2274">
              <w:rPr>
                <w:rFonts w:cs="Arial"/>
                <w:b/>
                <w:sz w:val="22"/>
                <w:szCs w:val="20"/>
              </w:rPr>
              <w:t>ZAŁĄCZNIKI</w:t>
            </w:r>
          </w:p>
        </w:tc>
      </w:tr>
      <w:tr w:rsidR="003E6107" w:rsidRPr="005478A5" w14:paraId="08C4241F" w14:textId="77777777" w:rsidTr="005C260D">
        <w:tblPrEx>
          <w:shd w:val="clear" w:color="auto" w:fill="auto"/>
        </w:tblPrEx>
        <w:trPr>
          <w:trHeight w:val="332"/>
        </w:trPr>
        <w:tc>
          <w:tcPr>
            <w:tcW w:w="9493" w:type="dxa"/>
            <w:vMerge w:val="restart"/>
          </w:tcPr>
          <w:p w14:paraId="6FD449FF" w14:textId="77777777" w:rsidR="003E6107" w:rsidRPr="005478A5" w:rsidRDefault="003E6107" w:rsidP="003E6107">
            <w:pPr>
              <w:tabs>
                <w:tab w:val="left" w:pos="900"/>
              </w:tabs>
              <w:spacing w:after="100" w:afterAutospacing="1"/>
              <w:contextualSpacing/>
              <w:jc w:val="both"/>
              <w:rPr>
                <w:rFonts w:cs="Arial"/>
                <w:sz w:val="16"/>
                <w:szCs w:val="16"/>
              </w:rPr>
            </w:pPr>
          </w:p>
          <w:p w14:paraId="3E27BD90" w14:textId="052E709C" w:rsidR="003E6107" w:rsidRPr="00122798" w:rsidRDefault="00000000" w:rsidP="003E6107">
            <w:pPr>
              <w:spacing w:before="120" w:after="120"/>
              <w:jc w:val="both"/>
              <w:rPr>
                <w:rFonts w:cs="Arial"/>
                <w:szCs w:val="18"/>
              </w:rPr>
            </w:pPr>
            <w:sdt>
              <w:sdtPr>
                <w:rPr>
                  <w:rFonts w:cs="Arial"/>
                  <w:sz w:val="16"/>
                  <w:szCs w:val="16"/>
                </w:rPr>
                <w:id w:val="2037226189"/>
                <w14:checkbox>
                  <w14:checked w14:val="0"/>
                  <w14:checkedState w14:val="2612" w14:font="MS Gothic"/>
                  <w14:uncheckedState w14:val="2610" w14:font="MS Gothic"/>
                </w14:checkbox>
              </w:sdtPr>
              <w:sdtContent>
                <w:r w:rsidR="003E6107" w:rsidRPr="005478A5">
                  <w:rPr>
                    <w:rFonts w:ascii="Segoe UI Symbol" w:eastAsia="MS Gothic" w:hAnsi="Segoe UI Symbol" w:cs="Segoe UI Symbol"/>
                    <w:sz w:val="16"/>
                    <w:szCs w:val="16"/>
                  </w:rPr>
                  <w:t>☐</w:t>
                </w:r>
              </w:sdtContent>
            </w:sdt>
            <w:r w:rsidR="003E6107" w:rsidRPr="005478A5">
              <w:rPr>
                <w:rFonts w:cs="Arial"/>
                <w:sz w:val="16"/>
                <w:szCs w:val="16"/>
              </w:rPr>
              <w:t xml:space="preserve"> </w:t>
            </w:r>
            <w:r w:rsidR="003E6107" w:rsidRPr="00122798">
              <w:rPr>
                <w:rFonts w:cs="Arial"/>
                <w:szCs w:val="18"/>
              </w:rPr>
              <w:t xml:space="preserve">Dokument potwierdzający tytuł prawny wnioskodawcy do korzystania z obiektu, w którym używane będą przyłączone urządzenia lub instalacje, a w przypadku nieposiadania tego dokumentu w dniu składania wniosku </w:t>
            </w:r>
            <w:r w:rsidR="003E6107">
              <w:rPr>
                <w:rFonts w:cs="Arial"/>
                <w:szCs w:val="18"/>
              </w:rPr>
              <w:br/>
            </w:r>
            <w:r w:rsidR="003E6107" w:rsidRPr="00122798">
              <w:rPr>
                <w:rFonts w:cs="Arial"/>
                <w:szCs w:val="18"/>
              </w:rPr>
              <w:t>- oświadczenia o jego złożeniu przed podpisaniem umowy o przyłączenie.</w:t>
            </w:r>
          </w:p>
          <w:p w14:paraId="15A015F5" w14:textId="77777777" w:rsidR="003E6107" w:rsidRPr="00122798" w:rsidRDefault="00000000" w:rsidP="003E6107">
            <w:pPr>
              <w:spacing w:after="120"/>
              <w:jc w:val="both"/>
              <w:rPr>
                <w:rFonts w:cs="Arial"/>
                <w:szCs w:val="18"/>
              </w:rPr>
            </w:pPr>
            <w:sdt>
              <w:sdtPr>
                <w:rPr>
                  <w:rFonts w:cs="Arial"/>
                  <w:szCs w:val="18"/>
                </w:rPr>
                <w:id w:val="483973636"/>
                <w14:checkbox>
                  <w14:checked w14:val="0"/>
                  <w14:checkedState w14:val="2612" w14:font="MS Gothic"/>
                  <w14:uncheckedState w14:val="2610" w14:font="MS Gothic"/>
                </w14:checkbox>
              </w:sdtPr>
              <w:sdtContent>
                <w:r w:rsidR="003E6107" w:rsidRPr="00122798">
                  <w:rPr>
                    <w:rFonts w:ascii="Segoe UI Symbol" w:eastAsia="MS Gothic" w:hAnsi="Segoe UI Symbol" w:cs="Segoe UI Symbol"/>
                    <w:szCs w:val="18"/>
                  </w:rPr>
                  <w:t>☐</w:t>
                </w:r>
              </w:sdtContent>
            </w:sdt>
            <w:r w:rsidR="003E6107" w:rsidRPr="00122798">
              <w:rPr>
                <w:rFonts w:cs="Arial"/>
                <w:szCs w:val="18"/>
              </w:rPr>
              <w:t xml:space="preserve"> Plan zabudowy lub szkic sytuacyjny określający usytuowanie obiektu, w którym używane będą przyłączone urządzenia, instalacje lub sieci, względem istniejącej sieci oraz sąsiednich obiektów.</w:t>
            </w:r>
          </w:p>
          <w:p w14:paraId="397706E9" w14:textId="77777777" w:rsidR="003E6107" w:rsidRPr="00122798" w:rsidRDefault="00000000" w:rsidP="003E6107">
            <w:pPr>
              <w:spacing w:after="120"/>
              <w:jc w:val="both"/>
              <w:rPr>
                <w:rFonts w:cs="Arial"/>
                <w:szCs w:val="18"/>
              </w:rPr>
            </w:pPr>
            <w:sdt>
              <w:sdtPr>
                <w:rPr>
                  <w:rFonts w:cs="Arial"/>
                  <w:szCs w:val="18"/>
                </w:rPr>
                <w:id w:val="1990051485"/>
                <w14:checkbox>
                  <w14:checked w14:val="0"/>
                  <w14:checkedState w14:val="2612" w14:font="MS Gothic"/>
                  <w14:uncheckedState w14:val="2610" w14:font="MS Gothic"/>
                </w14:checkbox>
              </w:sdtPr>
              <w:sdtContent>
                <w:r w:rsidR="003E6107" w:rsidRPr="00122798">
                  <w:rPr>
                    <w:rFonts w:ascii="Segoe UI Symbol" w:eastAsia="MS Gothic" w:hAnsi="Segoe UI Symbol" w:cs="Segoe UI Symbol"/>
                    <w:szCs w:val="18"/>
                  </w:rPr>
                  <w:t>☐</w:t>
                </w:r>
              </w:sdtContent>
            </w:sdt>
            <w:r w:rsidR="003E6107" w:rsidRPr="00122798">
              <w:rPr>
                <w:rFonts w:cs="Arial"/>
                <w:szCs w:val="18"/>
              </w:rPr>
              <w:t xml:space="preserve"> Wypis z KRS (dla podmiotów gospodarczych) lub zaświadczenie z ewidencji działalności gospodarczej (dla osób fizycznych prowadzących działalność gospodarczą).</w:t>
            </w:r>
          </w:p>
          <w:p w14:paraId="42E2FD1D" w14:textId="67CCA0CD" w:rsidR="003E6107" w:rsidRDefault="00000000" w:rsidP="003E6107">
            <w:pPr>
              <w:spacing w:after="120"/>
              <w:jc w:val="both"/>
              <w:rPr>
                <w:rFonts w:cs="Arial"/>
                <w:szCs w:val="18"/>
              </w:rPr>
            </w:pPr>
            <w:sdt>
              <w:sdtPr>
                <w:rPr>
                  <w:rFonts w:cs="Arial"/>
                  <w:szCs w:val="18"/>
                </w:rPr>
                <w:id w:val="-500053191"/>
                <w14:checkbox>
                  <w14:checked w14:val="0"/>
                  <w14:checkedState w14:val="2612" w14:font="MS Gothic"/>
                  <w14:uncheckedState w14:val="2610" w14:font="MS Gothic"/>
                </w14:checkbox>
              </w:sdtPr>
              <w:sdtContent>
                <w:r w:rsidR="003E6107" w:rsidRPr="00122798">
                  <w:rPr>
                    <w:rFonts w:ascii="Segoe UI Symbol" w:eastAsia="MS Gothic" w:hAnsi="Segoe UI Symbol" w:cs="Segoe UI Symbol"/>
                    <w:szCs w:val="18"/>
                  </w:rPr>
                  <w:t>☐</w:t>
                </w:r>
              </w:sdtContent>
            </w:sdt>
            <w:r w:rsidR="003E6107" w:rsidRPr="00122798">
              <w:rPr>
                <w:rFonts w:cs="Arial"/>
                <w:szCs w:val="18"/>
              </w:rPr>
              <w:t xml:space="preserve"> Pełnomocnictwa dla osób upoważnionych przez Wnioskodawcę do występowania w jego </w:t>
            </w:r>
            <w:r w:rsidR="000606CB" w:rsidRPr="00122798">
              <w:rPr>
                <w:rFonts w:cs="Arial"/>
                <w:szCs w:val="18"/>
              </w:rPr>
              <w:t>imieniu</w:t>
            </w:r>
            <w:r w:rsidR="003E6107" w:rsidRPr="00122798">
              <w:rPr>
                <w:rFonts w:cs="Arial"/>
                <w:szCs w:val="18"/>
              </w:rPr>
              <w:t xml:space="preserve"> (jeśli jest udzielne pełnomocnictwo).</w:t>
            </w:r>
          </w:p>
          <w:p w14:paraId="3ECBCC60" w14:textId="100457D4" w:rsidR="00391DD4" w:rsidRDefault="00000000" w:rsidP="00391DD4">
            <w:pPr>
              <w:spacing w:after="120"/>
              <w:jc w:val="both"/>
              <w:rPr>
                <w:rFonts w:cs="Arial"/>
                <w:szCs w:val="18"/>
              </w:rPr>
            </w:pPr>
            <w:sdt>
              <w:sdtPr>
                <w:rPr>
                  <w:rFonts w:cs="Arial"/>
                  <w:szCs w:val="18"/>
                </w:rPr>
                <w:id w:val="-1673632776"/>
                <w14:checkbox>
                  <w14:checked w14:val="0"/>
                  <w14:checkedState w14:val="2612" w14:font="MS Gothic"/>
                  <w14:uncheckedState w14:val="2610" w14:font="MS Gothic"/>
                </w14:checkbox>
              </w:sdtPr>
              <w:sdtContent>
                <w:r w:rsidR="004573AE">
                  <w:rPr>
                    <w:rFonts w:ascii="MS Gothic" w:eastAsia="MS Gothic" w:hAnsi="MS Gothic" w:cs="Arial" w:hint="eastAsia"/>
                    <w:szCs w:val="18"/>
                  </w:rPr>
                  <w:t>☐</w:t>
                </w:r>
              </w:sdtContent>
            </w:sdt>
            <w:r w:rsidR="00391DD4" w:rsidRPr="00122798">
              <w:rPr>
                <w:rFonts w:cs="Arial"/>
                <w:szCs w:val="18"/>
              </w:rPr>
              <w:t xml:space="preserve"> </w:t>
            </w:r>
            <w:r w:rsidR="00391DD4">
              <w:rPr>
                <w:rFonts w:cs="Arial"/>
                <w:szCs w:val="18"/>
              </w:rPr>
              <w:t>Schemat elektryczny jednokreskowy przyłączanych urządzeń, instalacji lub sieci, wraz z ich opisem.</w:t>
            </w:r>
          </w:p>
          <w:p w14:paraId="2650E73F" w14:textId="6EEAFB4D" w:rsidR="00391DD4" w:rsidRPr="005478A5" w:rsidRDefault="00000000" w:rsidP="00D269BD">
            <w:pPr>
              <w:spacing w:after="120"/>
              <w:jc w:val="both"/>
              <w:rPr>
                <w:rFonts w:cs="Arial"/>
                <w:sz w:val="16"/>
                <w:szCs w:val="16"/>
              </w:rPr>
            </w:pPr>
            <w:sdt>
              <w:sdtPr>
                <w:rPr>
                  <w:rFonts w:cs="Arial"/>
                  <w:szCs w:val="18"/>
                </w:rPr>
                <w:id w:val="-934824731"/>
                <w14:checkbox>
                  <w14:checked w14:val="0"/>
                  <w14:checkedState w14:val="2612" w14:font="MS Gothic"/>
                  <w14:uncheckedState w14:val="2610" w14:font="MS Gothic"/>
                </w14:checkbox>
              </w:sdtPr>
              <w:sdtContent>
                <w:r w:rsidR="004573AE">
                  <w:rPr>
                    <w:rFonts w:ascii="MS Gothic" w:eastAsia="MS Gothic" w:hAnsi="MS Gothic" w:cs="Arial" w:hint="eastAsia"/>
                    <w:szCs w:val="18"/>
                  </w:rPr>
                  <w:t>☐</w:t>
                </w:r>
              </w:sdtContent>
            </w:sdt>
            <w:r w:rsidR="004573AE" w:rsidRPr="004573AE">
              <w:rPr>
                <w:rFonts w:cs="Arial"/>
                <w:szCs w:val="18"/>
              </w:rPr>
              <w:t xml:space="preserve"> Paramenty techniczne, charakterystykę ruchową i eksploatacyjną przyłączanych urządzeń, instalacji lub sieci </w:t>
            </w:r>
            <w:r w:rsidR="001F2A33">
              <w:rPr>
                <w:rFonts w:cs="Arial"/>
                <w:szCs w:val="18"/>
              </w:rPr>
              <w:br/>
            </w:r>
            <w:r w:rsidR="004573AE" w:rsidRPr="004573AE">
              <w:rPr>
                <w:rFonts w:cs="Arial"/>
                <w:szCs w:val="18"/>
              </w:rPr>
              <w:t>o mocy przyłączeniowej wyższej niż 40 kW</w:t>
            </w:r>
          </w:p>
        </w:tc>
      </w:tr>
      <w:tr w:rsidR="003E6107" w:rsidRPr="005478A5" w14:paraId="10AFD99C" w14:textId="77777777" w:rsidTr="005C260D">
        <w:tblPrEx>
          <w:shd w:val="clear" w:color="auto" w:fill="auto"/>
        </w:tblPrEx>
        <w:trPr>
          <w:trHeight w:val="985"/>
        </w:trPr>
        <w:tc>
          <w:tcPr>
            <w:tcW w:w="9493" w:type="dxa"/>
            <w:vMerge/>
          </w:tcPr>
          <w:p w14:paraId="67AA70A2" w14:textId="77777777" w:rsidR="003E6107" w:rsidRPr="005478A5" w:rsidRDefault="003E6107" w:rsidP="003E6107">
            <w:pPr>
              <w:numPr>
                <w:ilvl w:val="0"/>
                <w:numId w:val="3"/>
              </w:numPr>
              <w:spacing w:before="100" w:beforeAutospacing="1" w:after="100" w:afterAutospacing="1" w:line="240" w:lineRule="auto"/>
              <w:ind w:left="634" w:hanging="357"/>
              <w:contextualSpacing/>
              <w:rPr>
                <w:rFonts w:cs="Arial"/>
                <w:sz w:val="16"/>
                <w:szCs w:val="16"/>
              </w:rPr>
            </w:pPr>
          </w:p>
        </w:tc>
      </w:tr>
    </w:tbl>
    <w:p w14:paraId="71395EA4" w14:textId="26DBEAE4" w:rsidR="00087EC4" w:rsidRPr="00F12382" w:rsidRDefault="00087EC4" w:rsidP="008C1A0E">
      <w:pPr>
        <w:spacing w:after="0"/>
        <w:contextualSpacing/>
        <w:rPr>
          <w:rFonts w:cs="Arial"/>
          <w:sz w:val="10"/>
          <w:szCs w:val="16"/>
        </w:rPr>
      </w:pPr>
    </w:p>
    <w:p w14:paraId="71611832" w14:textId="378ED5E7" w:rsidR="00337252" w:rsidRPr="00337252" w:rsidRDefault="00122798" w:rsidP="00337252">
      <w:pPr>
        <w:pStyle w:val="Akapitzlist"/>
        <w:numPr>
          <w:ilvl w:val="0"/>
          <w:numId w:val="37"/>
        </w:numPr>
        <w:autoSpaceDE w:val="0"/>
        <w:autoSpaceDN w:val="0"/>
        <w:adjustRightInd w:val="0"/>
        <w:spacing w:after="0"/>
        <w:ind w:left="426" w:right="1" w:hanging="284"/>
        <w:jc w:val="both"/>
        <w:rPr>
          <w:rFonts w:cs="Arial"/>
          <w:sz w:val="16"/>
          <w:szCs w:val="16"/>
          <w:lang w:eastAsia="pl-PL"/>
        </w:rPr>
      </w:pPr>
      <w:r w:rsidRPr="00337252">
        <w:rPr>
          <w:rFonts w:cs="Arial"/>
          <w:sz w:val="16"/>
          <w:szCs w:val="16"/>
          <w:lang w:eastAsia="pl-PL"/>
        </w:rPr>
        <w:t>Oświadczam, że dane przedstawione w niniejszym formularzu odpowiadają stanowi faktycznemu. PGE Energia Ciepła S.A. Oddział w Bydgoszczy zastrzega sobie prawo do wystąpienia</w:t>
      </w:r>
      <w:r w:rsidR="00337252">
        <w:rPr>
          <w:rFonts w:cs="Arial"/>
          <w:sz w:val="16"/>
          <w:szCs w:val="16"/>
          <w:lang w:eastAsia="pl-PL"/>
        </w:rPr>
        <w:t xml:space="preserve"> do oś</w:t>
      </w:r>
      <w:r w:rsidRPr="00337252">
        <w:rPr>
          <w:rFonts w:cs="Arial"/>
          <w:sz w:val="16"/>
          <w:szCs w:val="16"/>
          <w:lang w:eastAsia="pl-PL"/>
        </w:rPr>
        <w:t>wiadczeniodawcy o uzupełnienie informacji w zakresie niezbędnym do prawidłowego przeprowadzenia procesu przyłączenia Odbiorcy do sieci DEE.</w:t>
      </w:r>
    </w:p>
    <w:p w14:paraId="73506962" w14:textId="511DAD5F" w:rsidR="00337252" w:rsidRPr="00D269BD" w:rsidRDefault="00337252" w:rsidP="00337252">
      <w:pPr>
        <w:pStyle w:val="Akapitzlist"/>
        <w:numPr>
          <w:ilvl w:val="0"/>
          <w:numId w:val="37"/>
        </w:numPr>
        <w:autoSpaceDE w:val="0"/>
        <w:autoSpaceDN w:val="0"/>
        <w:adjustRightInd w:val="0"/>
        <w:spacing w:after="0"/>
        <w:ind w:left="426" w:right="1" w:hanging="284"/>
        <w:jc w:val="both"/>
        <w:rPr>
          <w:rFonts w:cs="Arial"/>
          <w:sz w:val="16"/>
          <w:szCs w:val="16"/>
          <w:lang w:eastAsia="pl-PL"/>
        </w:rPr>
      </w:pPr>
      <w:r w:rsidRPr="00337252">
        <w:rPr>
          <w:rFonts w:eastAsia="Times New Roman" w:cs="Arial"/>
          <w:color w:val="333333"/>
          <w:sz w:val="16"/>
          <w:szCs w:val="16"/>
          <w:lang w:eastAsia="pl-PL"/>
        </w:rPr>
        <w:t xml:space="preserve"> Oświadczam, że zapoznałam/em się z obowiązkiem informacyjnym w zakresie przetwarzania danych osobowych zgodnie z art. 13 RODO oraz, że wypełniłam/em obowiązek informacyjny przewidziany w art. 14 RODO wobec osoby fizycznej, której dane osobowe udostępniłam/em do kontaktów w celu realizacji niniejszego wniosku. Klauzula informacyjna stanowi załącznik do wniosku.</w:t>
      </w:r>
    </w:p>
    <w:p w14:paraId="0BC1B913" w14:textId="15D19D69" w:rsidR="003E6107" w:rsidRPr="00D269BD" w:rsidRDefault="00D269BD" w:rsidP="003E6107">
      <w:pPr>
        <w:pStyle w:val="Akapitzlist"/>
        <w:numPr>
          <w:ilvl w:val="0"/>
          <w:numId w:val="37"/>
        </w:numPr>
        <w:autoSpaceDE w:val="0"/>
        <w:autoSpaceDN w:val="0"/>
        <w:adjustRightInd w:val="0"/>
        <w:spacing w:after="0"/>
        <w:ind w:left="426" w:right="1" w:hanging="284"/>
        <w:jc w:val="both"/>
        <w:rPr>
          <w:rFonts w:cs="Arial"/>
          <w:sz w:val="16"/>
          <w:szCs w:val="16"/>
          <w:lang w:eastAsia="pl-PL"/>
        </w:rPr>
      </w:pPr>
      <w:r w:rsidRPr="00D269BD">
        <w:rPr>
          <w:rFonts w:cs="Arial"/>
          <w:color w:val="000000" w:themeColor="text1"/>
          <w:sz w:val="16"/>
          <w:szCs w:val="16"/>
          <w:lang w:eastAsia="pl-PL"/>
        </w:rPr>
        <w:t>Zgodnie z Ustawą z dnia 10 kwietnia 1997 r. Prawo energetyczne, art. 8, ust. 1: W sprawach spornych dotyczących odmowy zawarcia umowy o przyłączenie do sieci, w tym dotyczących zwiększenia mocy przyłączeniowej, [...] oraz w przypadku […] odmowy przyłączenia w pierwszej kolejności instalacji odnawialnego źródła energii lub infrastruktury ładowania drogowego transportu publicznego, lub ogólnodostępnej stacji ładowania, o której mowa w art. 7 ust. 1a, a także odmowy przyłączenia mikroinstalacji, nieprzyłączenia mikroinstalacji pomimo upływu terminu, o którym mowa w art. 7 ust. 8d7 pkt 2, […], rozstrzyga Prezes Urzędu Regulacji Energetyki, na wniosek strony.</w:t>
      </w:r>
    </w:p>
    <w:tbl>
      <w:tblPr>
        <w:tblpPr w:leftFromText="141" w:rightFromText="141" w:vertAnchor="text" w:horzAnchor="margin" w:tblpXSpec="right" w:tblpY="1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7"/>
      </w:tblGrid>
      <w:tr w:rsidR="003C6DCC" w:rsidRPr="00BE4514" w14:paraId="4D9DD6E5" w14:textId="77777777" w:rsidTr="00AA09F2">
        <w:trPr>
          <w:trHeight w:val="1393"/>
        </w:trPr>
        <w:tc>
          <w:tcPr>
            <w:tcW w:w="3917" w:type="dxa"/>
          </w:tcPr>
          <w:p w14:paraId="6C031732" w14:textId="695E5C5D" w:rsidR="003C6DCC" w:rsidRPr="00C959BD" w:rsidRDefault="0063070C" w:rsidP="0089117F">
            <w:pPr>
              <w:ind w:left="-284"/>
              <w:contextualSpacing/>
              <w:jc w:val="center"/>
              <w:rPr>
                <w:rFonts w:cs="Arial"/>
                <w:sz w:val="16"/>
                <w:szCs w:val="16"/>
                <w:u w:val="single"/>
              </w:rPr>
            </w:pPr>
            <w:r>
              <w:rPr>
                <w:rFonts w:cs="Arial"/>
                <w:sz w:val="16"/>
                <w:szCs w:val="16"/>
              </w:rPr>
              <w:t xml:space="preserve">  </w:t>
            </w:r>
            <w:r w:rsidR="003C6DCC" w:rsidRPr="00C959BD">
              <w:rPr>
                <w:rFonts w:cs="Arial"/>
                <w:sz w:val="16"/>
                <w:szCs w:val="16"/>
                <w:u w:val="single"/>
              </w:rPr>
              <w:t xml:space="preserve">Czytelny podpis i pieczęć </w:t>
            </w:r>
            <w:r w:rsidR="003C6DCC">
              <w:rPr>
                <w:rFonts w:cs="Arial"/>
                <w:sz w:val="16"/>
                <w:szCs w:val="16"/>
                <w:u w:val="single"/>
              </w:rPr>
              <w:t>Inwestora/Osoby Upoważnionej:</w:t>
            </w:r>
          </w:p>
        </w:tc>
      </w:tr>
    </w:tbl>
    <w:p w14:paraId="3B49E13D" w14:textId="2EEA75B8" w:rsidR="003C6DCC" w:rsidRDefault="003C6DCC" w:rsidP="003C6DCC">
      <w:pPr>
        <w:contextualSpacing/>
        <w:rPr>
          <w:rFonts w:ascii="ArialMT" w:hAnsi="ArialMT" w:cs="ArialMT"/>
          <w:szCs w:val="18"/>
          <w:lang w:eastAsia="pl-PL"/>
        </w:rPr>
      </w:pPr>
    </w:p>
    <w:p w14:paraId="1C52B708" w14:textId="77777777" w:rsidR="003C6DCC" w:rsidRDefault="003C6DCC" w:rsidP="003C6DCC">
      <w:pPr>
        <w:ind w:left="720"/>
        <w:contextualSpacing/>
        <w:rPr>
          <w:rFonts w:cs="Arial"/>
        </w:rPr>
      </w:pPr>
    </w:p>
    <w:p w14:paraId="21A5DF8A" w14:textId="77777777" w:rsidR="00AA09F2" w:rsidRPr="00D73EC1" w:rsidRDefault="00000000" w:rsidP="00AA09F2">
      <w:pPr>
        <w:spacing w:before="360" w:after="0" w:line="360" w:lineRule="auto"/>
        <w:ind w:right="91"/>
        <w:rPr>
          <w:sz w:val="20"/>
        </w:rPr>
      </w:pPr>
      <w:sdt>
        <w:sdtPr>
          <w:rPr>
            <w:rStyle w:val="Styl1"/>
          </w:rPr>
          <w:id w:val="1138696827"/>
          <w:placeholder>
            <w:docPart w:val="DE58FAE0D8154442B60994B7BAB163DB"/>
          </w:placeholder>
          <w:showingPlcHdr/>
          <w:text/>
        </w:sdtPr>
        <w:sdtEndPr>
          <w:rPr>
            <w:rStyle w:val="Domylnaczcionkaakapitu"/>
            <w:rFonts w:cs="Arial"/>
            <w:sz w:val="18"/>
            <w:szCs w:val="16"/>
          </w:rPr>
        </w:sdtEndPr>
        <w:sdtContent>
          <w:r w:rsidR="00AA09F2">
            <w:rPr>
              <w:rFonts w:cs="Arial"/>
              <w:sz w:val="20"/>
              <w:szCs w:val="16"/>
            </w:rPr>
            <w:t xml:space="preserve">                               </w:t>
          </w:r>
        </w:sdtContent>
      </w:sdt>
      <w:r w:rsidR="00AA09F2">
        <w:rPr>
          <w:rFonts w:cs="Arial"/>
          <w:sz w:val="20"/>
          <w:szCs w:val="16"/>
        </w:rPr>
        <w:t xml:space="preserve">, </w:t>
      </w:r>
      <w:sdt>
        <w:sdtPr>
          <w:rPr>
            <w:rStyle w:val="Styl1"/>
          </w:rPr>
          <w:id w:val="729968188"/>
          <w:placeholder>
            <w:docPart w:val="20141F992B3A49B09880BE6299462967"/>
          </w:placeholder>
          <w:showingPlcHdr/>
          <w:date>
            <w:dateFormat w:val="d MMMM yyyy"/>
            <w:lid w:val="pl-PL"/>
            <w:storeMappedDataAs w:val="dateTime"/>
            <w:calendar w:val="gregorian"/>
          </w:date>
        </w:sdtPr>
        <w:sdtEndPr>
          <w:rPr>
            <w:rStyle w:val="Domylnaczcionkaakapitu"/>
            <w:rFonts w:cs="Arial"/>
            <w:color w:val="000000" w:themeColor="text1"/>
            <w:sz w:val="16"/>
            <w:szCs w:val="16"/>
            <w:u w:val="single"/>
          </w:rPr>
        </w:sdtEndPr>
        <w:sdtContent>
          <w:r w:rsidR="00AA09F2">
            <w:rPr>
              <w:rStyle w:val="Tekstzastpczy"/>
              <w:color w:val="000000" w:themeColor="text1"/>
              <w:sz w:val="20"/>
            </w:rPr>
            <w:t xml:space="preserve"> </w:t>
          </w:r>
        </w:sdtContent>
      </w:sdt>
    </w:p>
    <w:p w14:paraId="79143032" w14:textId="77777777" w:rsidR="00AA09F2" w:rsidRDefault="00AA09F2" w:rsidP="00AA09F2">
      <w:pPr>
        <w:spacing w:line="240" w:lineRule="auto"/>
        <w:contextualSpacing/>
        <w:rPr>
          <w:rFonts w:cs="Arial"/>
        </w:rPr>
      </w:pPr>
      <w:r w:rsidRPr="00BE4514">
        <w:rPr>
          <w:rFonts w:cs="Arial"/>
        </w:rPr>
        <w:t>...............................................</w:t>
      </w:r>
      <w:r>
        <w:rPr>
          <w:rFonts w:cs="Arial"/>
        </w:rPr>
        <w:t>.................</w:t>
      </w:r>
    </w:p>
    <w:p w14:paraId="1689E6E0" w14:textId="77777777" w:rsidR="00AA09F2" w:rsidRPr="003C6DCC" w:rsidRDefault="00AA09F2" w:rsidP="00AA09F2">
      <w:pPr>
        <w:spacing w:line="240" w:lineRule="auto"/>
        <w:contextualSpacing/>
        <w:rPr>
          <w:rFonts w:cs="Arial"/>
        </w:rPr>
      </w:pPr>
      <w:r>
        <w:rPr>
          <w:rFonts w:cs="Arial"/>
          <w:sz w:val="16"/>
          <w:szCs w:val="16"/>
        </w:rPr>
        <w:t>Miejscowość, data</w:t>
      </w:r>
      <w:r w:rsidRPr="00BE4514">
        <w:rPr>
          <w:rFonts w:cs="Arial"/>
          <w:sz w:val="16"/>
          <w:szCs w:val="16"/>
        </w:rPr>
        <w:tab/>
      </w:r>
      <w:r>
        <w:rPr>
          <w:rFonts w:cs="Arial"/>
          <w:sz w:val="16"/>
          <w:szCs w:val="16"/>
        </w:rPr>
        <w:t xml:space="preserve">  </w:t>
      </w:r>
    </w:p>
    <w:p w14:paraId="2C446787" w14:textId="50185185" w:rsidR="003C6DCC" w:rsidRDefault="003C6DCC" w:rsidP="003C6DCC">
      <w:pPr>
        <w:spacing w:line="360" w:lineRule="auto"/>
        <w:contextualSpacing/>
        <w:rPr>
          <w:rFonts w:cs="Arial"/>
        </w:rPr>
      </w:pPr>
    </w:p>
    <w:p w14:paraId="7A9B0753" w14:textId="717107DF" w:rsidR="0015614E" w:rsidRDefault="0015614E" w:rsidP="00AA4FED">
      <w:pPr>
        <w:spacing w:after="0" w:line="240" w:lineRule="auto"/>
        <w:rPr>
          <w:rFonts w:eastAsia="Times New Roman" w:cs="Arial"/>
          <w:color w:val="333333"/>
          <w:sz w:val="16"/>
          <w:szCs w:val="16"/>
          <w:lang w:eastAsia="pl-PL"/>
        </w:rPr>
      </w:pPr>
      <w:r>
        <w:rPr>
          <w:rFonts w:eastAsia="Times New Roman" w:cs="Arial"/>
          <w:sz w:val="16"/>
          <w:szCs w:val="16"/>
          <w:lang w:eastAsia="pl-PL"/>
        </w:rPr>
        <w:br w:type="page"/>
      </w:r>
      <w:r>
        <w:rPr>
          <w:rFonts w:eastAsia="Times New Roman" w:cs="Arial"/>
          <w:color w:val="333333"/>
          <w:sz w:val="16"/>
          <w:szCs w:val="16"/>
          <w:lang w:eastAsia="pl-PL"/>
        </w:rPr>
        <w:lastRenderedPageBreak/>
        <w:t>Załącznik do wniosku</w:t>
      </w:r>
    </w:p>
    <w:p w14:paraId="47FA77EB" w14:textId="411F2420" w:rsidR="0015614E" w:rsidRDefault="0015614E" w:rsidP="0015614E">
      <w:pPr>
        <w:spacing w:after="80"/>
        <w:jc w:val="right"/>
        <w:rPr>
          <w:rFonts w:eastAsia="Times New Roman" w:cs="Arial"/>
          <w:color w:val="333333"/>
          <w:sz w:val="16"/>
          <w:szCs w:val="16"/>
          <w:lang w:eastAsia="pl-PL"/>
        </w:rPr>
      </w:pPr>
      <w:r w:rsidRPr="0015614E">
        <w:rPr>
          <w:rFonts w:eastAsia="Times New Roman" w:cs="Arial"/>
          <w:color w:val="333333"/>
          <w:sz w:val="16"/>
          <w:szCs w:val="16"/>
          <w:lang w:eastAsia="pl-PL"/>
        </w:rPr>
        <w:t xml:space="preserve">Klauzula informacyjna </w:t>
      </w:r>
      <w:r>
        <w:rPr>
          <w:rFonts w:eastAsia="Times New Roman" w:cs="Arial"/>
          <w:color w:val="333333"/>
          <w:sz w:val="16"/>
          <w:szCs w:val="16"/>
          <w:lang w:eastAsia="pl-PL"/>
        </w:rPr>
        <w:t>RODO</w:t>
      </w:r>
    </w:p>
    <w:p w14:paraId="62B9BAF6" w14:textId="77777777" w:rsidR="0015614E" w:rsidRDefault="0015614E" w:rsidP="0015614E">
      <w:pPr>
        <w:spacing w:after="80"/>
        <w:jc w:val="right"/>
        <w:rPr>
          <w:rFonts w:eastAsia="Times New Roman" w:cs="Arial"/>
          <w:color w:val="333333"/>
          <w:sz w:val="16"/>
          <w:szCs w:val="16"/>
          <w:lang w:eastAsia="pl-PL"/>
        </w:rPr>
      </w:pPr>
    </w:p>
    <w:p w14:paraId="672D9D98" w14:textId="06D8D89B"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Zgodnie z art. 13 ust. 1-2 Rozporządzenia Parlamentu Europejskiego i Rady (UE) 2016/679 z dnia 27 kwietnia 2016 r. </w:t>
      </w:r>
      <w:r w:rsidRPr="0015614E">
        <w:rPr>
          <w:rFonts w:eastAsia="Times New Roman" w:cs="Arial"/>
          <w:color w:val="333333"/>
          <w:sz w:val="16"/>
          <w:szCs w:val="16"/>
          <w:lang w:eastAsia="pl-PL"/>
        </w:rPr>
        <w:br/>
        <w:t>w sprawie ochrony osób fizycznych w związku z przetwarzaniem danych osobowych i w sprawie swobodnego przepływu takich danych oraz uchylenia dyrektywy 95/46/WE (ogólne rozporządzenie o ochronie danych) (dalej „</w:t>
      </w:r>
      <w:r w:rsidRPr="0015614E">
        <w:rPr>
          <w:rFonts w:eastAsia="Times New Roman" w:cs="Arial"/>
          <w:b/>
          <w:bCs/>
          <w:color w:val="333333"/>
          <w:sz w:val="16"/>
          <w:szCs w:val="16"/>
          <w:lang w:eastAsia="pl-PL"/>
        </w:rPr>
        <w:t>RODO</w:t>
      </w:r>
      <w:r w:rsidRPr="0015614E">
        <w:rPr>
          <w:rFonts w:eastAsia="Times New Roman" w:cs="Arial"/>
          <w:color w:val="333333"/>
          <w:sz w:val="16"/>
          <w:szCs w:val="16"/>
          <w:lang w:eastAsia="pl-PL"/>
        </w:rPr>
        <w:t>”) informujemy, że:</w:t>
      </w:r>
    </w:p>
    <w:p w14:paraId="5C03AD35"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I. Administratorem Państwa danych osobowych </w:t>
      </w:r>
      <w:r w:rsidRPr="0015614E">
        <w:rPr>
          <w:rFonts w:eastAsia="Times New Roman" w:cs="Arial"/>
          <w:color w:val="333333"/>
          <w:sz w:val="16"/>
          <w:szCs w:val="16"/>
          <w:lang w:eastAsia="pl-PL"/>
        </w:rPr>
        <w:t>jest PGE Energia Ciepła S.A. z siedzibą w Warszawie (00-120) przy ul. Złotej 59 (zwana dalej: „</w:t>
      </w:r>
      <w:r w:rsidRPr="0015614E">
        <w:rPr>
          <w:rFonts w:eastAsia="Times New Roman" w:cs="Arial"/>
          <w:b/>
          <w:color w:val="333333"/>
          <w:sz w:val="16"/>
          <w:szCs w:val="16"/>
          <w:lang w:eastAsia="pl-PL"/>
        </w:rPr>
        <w:t>Spółką</w:t>
      </w:r>
      <w:r w:rsidRPr="0015614E">
        <w:rPr>
          <w:rFonts w:eastAsia="Times New Roman" w:cs="Arial"/>
          <w:color w:val="333333"/>
          <w:sz w:val="16"/>
          <w:szCs w:val="16"/>
          <w:lang w:eastAsia="pl-PL"/>
        </w:rPr>
        <w:t>”).</w:t>
      </w:r>
    </w:p>
    <w:p w14:paraId="1418A4B2"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color w:val="333333"/>
          <w:sz w:val="16"/>
          <w:szCs w:val="16"/>
          <w:lang w:eastAsia="pl-PL"/>
        </w:rPr>
        <w:t>II.</w:t>
      </w:r>
      <w:r w:rsidRPr="0015614E">
        <w:rPr>
          <w:rFonts w:eastAsia="Times New Roman" w:cs="Arial"/>
          <w:color w:val="333333"/>
          <w:sz w:val="16"/>
          <w:szCs w:val="16"/>
          <w:lang w:eastAsia="pl-PL"/>
        </w:rPr>
        <w:t xml:space="preserve"> W sprawie ochrony swoich danych osobowych mogą Państwo kontaktować się z </w:t>
      </w:r>
      <w:r w:rsidRPr="0015614E">
        <w:rPr>
          <w:rFonts w:eastAsia="Times New Roman" w:cs="Arial"/>
          <w:b/>
          <w:bCs/>
          <w:color w:val="333333"/>
          <w:sz w:val="16"/>
          <w:szCs w:val="16"/>
          <w:lang w:eastAsia="pl-PL"/>
        </w:rPr>
        <w:t>Inspektorem Ochrony Danych</w:t>
      </w:r>
      <w:r w:rsidRPr="0015614E">
        <w:rPr>
          <w:rFonts w:eastAsia="Times New Roman" w:cs="Arial"/>
          <w:color w:val="333333"/>
          <w:sz w:val="16"/>
          <w:szCs w:val="16"/>
          <w:lang w:eastAsia="pl-PL"/>
        </w:rPr>
        <w:t xml:space="preserve"> pod adresem email: </w:t>
      </w:r>
      <w:hyperlink r:id="rId8" w:history="1">
        <w:r w:rsidRPr="0015614E">
          <w:rPr>
            <w:rFonts w:eastAsia="Times New Roman" w:cs="Arial"/>
            <w:color w:val="0563C1"/>
            <w:sz w:val="16"/>
            <w:szCs w:val="16"/>
            <w:u w:val="single"/>
            <w:lang w:eastAsia="pl-PL"/>
          </w:rPr>
          <w:t>iod.pgeec@gkpge.pl</w:t>
        </w:r>
      </w:hyperlink>
      <w:r w:rsidRPr="0015614E">
        <w:rPr>
          <w:rFonts w:eastAsia="Times New Roman" w:cs="Arial"/>
          <w:color w:val="333333"/>
          <w:sz w:val="16"/>
          <w:szCs w:val="16"/>
          <w:lang w:eastAsia="pl-PL"/>
        </w:rPr>
        <w:t xml:space="preserve"> lub pisemnie na adres naszej siedziby wskazany w punkcie </w:t>
      </w:r>
      <w:r w:rsidRPr="0015614E">
        <w:rPr>
          <w:rFonts w:eastAsia="Times New Roman" w:cs="Arial"/>
          <w:bCs/>
          <w:color w:val="333333"/>
          <w:sz w:val="16"/>
          <w:szCs w:val="16"/>
          <w:lang w:eastAsia="pl-PL"/>
        </w:rPr>
        <w:t>I</w:t>
      </w:r>
      <w:r w:rsidRPr="0015614E">
        <w:rPr>
          <w:rFonts w:eastAsia="Times New Roman" w:cs="Arial"/>
          <w:color w:val="333333"/>
          <w:sz w:val="16"/>
          <w:szCs w:val="16"/>
          <w:lang w:eastAsia="pl-PL"/>
        </w:rPr>
        <w:t xml:space="preserve"> powyżej.</w:t>
      </w:r>
    </w:p>
    <w:p w14:paraId="1072FD5C"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III. Cele i podstawy przetwarzania. </w:t>
      </w:r>
    </w:p>
    <w:p w14:paraId="266E6AD8"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Będziemy przetwarzać Państwa dane:</w:t>
      </w:r>
    </w:p>
    <w:p w14:paraId="7505B1B0" w14:textId="54BB7333" w:rsidR="0015614E" w:rsidRPr="0015614E" w:rsidRDefault="0015614E" w:rsidP="0015614E">
      <w:pPr>
        <w:numPr>
          <w:ilvl w:val="0"/>
          <w:numId w:val="2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Na podstawie art. 6 ust 1 lit. b) RODO  w celu podjęcia na Państwa żądanie działań zmierzających do określenia warunków przyłączenia do sieci dystrybucyjnej energii elektrycznej PGE Energia Ciepła S.A. Oddział w Bydgoszczy </w:t>
      </w:r>
    </w:p>
    <w:p w14:paraId="767EA93E" w14:textId="77777777" w:rsidR="0015614E" w:rsidRPr="0015614E" w:rsidRDefault="0015614E" w:rsidP="0015614E">
      <w:pPr>
        <w:numPr>
          <w:ilvl w:val="0"/>
          <w:numId w:val="2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Na podstawie art. 6 ust 1 lit. c) RODO (obowiązek prawny ciążący na Administratorze) w celu wypełnienia ciążących na Spółce obowiązków prawnych związanych z: </w:t>
      </w:r>
    </w:p>
    <w:p w14:paraId="742F968C" w14:textId="27ECD779" w:rsidR="0015614E" w:rsidRPr="0015614E" w:rsidRDefault="0015614E" w:rsidP="0015614E">
      <w:pPr>
        <w:numPr>
          <w:ilvl w:val="0"/>
          <w:numId w:val="25"/>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realizacją procesu przyłączenia odbiorców do sieci dystrybucyjnej, pełnienia przez Spółkę funkcji Operatora Systemu Dystrybucyjnego i prowadzeniem działalności w zakresie dystrybucji energii elektrycznej, monitorowaniem, jakości świadczonych usług oraz utrzymaniem, rozbudową i modernizacją sieci elektroenergetycznej na podstawie ustawy </w:t>
      </w:r>
      <w:r w:rsidR="001F2A33">
        <w:rPr>
          <w:rFonts w:eastAsia="Times New Roman" w:cs="Arial"/>
          <w:color w:val="333333"/>
          <w:sz w:val="16"/>
          <w:szCs w:val="16"/>
          <w:lang w:eastAsia="pl-PL"/>
        </w:rPr>
        <w:br/>
      </w:r>
      <w:r w:rsidRPr="0015614E">
        <w:rPr>
          <w:rFonts w:eastAsia="Times New Roman" w:cs="Arial"/>
          <w:color w:val="333333"/>
          <w:sz w:val="16"/>
          <w:szCs w:val="16"/>
          <w:lang w:eastAsia="pl-PL"/>
        </w:rPr>
        <w:t>z dnia 10 kwietnia 1997 r. prawo energetyczne i aktów wykonawczych,</w:t>
      </w:r>
    </w:p>
    <w:p w14:paraId="60AF6FC5" w14:textId="77777777" w:rsidR="0015614E" w:rsidRPr="0015614E" w:rsidRDefault="0015614E" w:rsidP="0015614E">
      <w:pPr>
        <w:numPr>
          <w:ilvl w:val="0"/>
          <w:numId w:val="25"/>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realizacją żądań organów ścigania i na potrzeby postepowań sądowych, </w:t>
      </w:r>
    </w:p>
    <w:p w14:paraId="455FBC98" w14:textId="77777777" w:rsidR="0015614E" w:rsidRPr="0015614E" w:rsidRDefault="0015614E" w:rsidP="0015614E">
      <w:pPr>
        <w:numPr>
          <w:ilvl w:val="0"/>
          <w:numId w:val="25"/>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także do realizacji innych obowiązków nałożonych na Administratora na mocy przepisów powszechnie obowiązujących (w tym przepisów podatkowych).</w:t>
      </w:r>
    </w:p>
    <w:p w14:paraId="04D2FFDE" w14:textId="77777777" w:rsidR="0015614E" w:rsidRPr="0015614E" w:rsidRDefault="0015614E" w:rsidP="0015614E">
      <w:pPr>
        <w:numPr>
          <w:ilvl w:val="0"/>
          <w:numId w:val="2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Na podstawie art. 6 ust 1 lit. f) RODO (prawnie uzasadniony interes Administratora):</w:t>
      </w:r>
    </w:p>
    <w:p w14:paraId="2DAEA9A9" w14:textId="77777777" w:rsidR="0015614E" w:rsidRPr="0015614E" w:rsidRDefault="0015614E" w:rsidP="0015614E">
      <w:pPr>
        <w:numPr>
          <w:ilvl w:val="0"/>
          <w:numId w:val="3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badania satysfakcji klientów, z jakości świadczonych usług, w celu prowadzenia działalności operacyjnej Spółki, w tym statystyki i raportowania Spółki, prowadzenia ewidencji punktów poboru energii w zakresie danych bieżących i historycznych,</w:t>
      </w:r>
    </w:p>
    <w:p w14:paraId="20AF9336" w14:textId="77777777" w:rsidR="0015614E" w:rsidRPr="0015614E" w:rsidRDefault="0015614E" w:rsidP="0015614E">
      <w:pPr>
        <w:numPr>
          <w:ilvl w:val="0"/>
          <w:numId w:val="3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celach archiwalnych (dowodowych) dla zabezpieczenia informacji na wypadek prawnej potrzeby wykazania faktów,</w:t>
      </w:r>
    </w:p>
    <w:p w14:paraId="0AAF37CB" w14:textId="77777777" w:rsidR="0015614E" w:rsidRPr="0015614E" w:rsidRDefault="0015614E" w:rsidP="0015614E">
      <w:pPr>
        <w:numPr>
          <w:ilvl w:val="0"/>
          <w:numId w:val="3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ewentualnego ustalenia, dochodzenia lub obrony przed roszczeniami,</w:t>
      </w:r>
    </w:p>
    <w:p w14:paraId="7EFC0A8F" w14:textId="77777777" w:rsidR="0015614E" w:rsidRPr="0015614E" w:rsidRDefault="0015614E" w:rsidP="0015614E">
      <w:pPr>
        <w:numPr>
          <w:ilvl w:val="0"/>
          <w:numId w:val="3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marketingu bezpośredniego, również poprzez podejmowanie przedsięwzięć prowadzonych wspólnie przez podmioty Grupy Kapitałowej PGE, jak również do sprawowania nadzoru właścicielskiego przez PGE Polska Grupa Energetyczna S.A</w:t>
      </w:r>
    </w:p>
    <w:p w14:paraId="262E0969" w14:textId="77777777" w:rsidR="0015614E" w:rsidRPr="0015614E" w:rsidRDefault="0015614E" w:rsidP="0015614E">
      <w:pPr>
        <w:numPr>
          <w:ilvl w:val="0"/>
          <w:numId w:val="31"/>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wymiany korespondencji, w tym elektronicznej, m.in. w celu prowadzenia negocjacji, dokonywania ustaleń.</w:t>
      </w:r>
    </w:p>
    <w:p w14:paraId="4F2BC58E"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IV. Prawo do sprzeciwu.</w:t>
      </w:r>
    </w:p>
    <w:p w14:paraId="5D46AC34"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każdej chwili przysługuje Państwu prawo do wniesienia sprzeciwu wobec przetwarzania Państwa danych, przetwarzanych na podstawie art. 6 ust 1 lit. f) RODO w celach wskazanych powyżej. Przestaniemy przetwarzać Państwa dane w tych celach, chyba że będziemy w stanie wykazać, że istnieją ważne, prawnie uzasadnione podstawy, które są nadrzędne wobec Państwa interesów, praw i wolności lub że Państwa dane będą nam niezbędne do ewentualnego ustalenia, dochodzenia lub obrony roszczeń.</w:t>
      </w:r>
    </w:p>
    <w:p w14:paraId="7B493C00"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V. Okres przechowywania danych. </w:t>
      </w:r>
    </w:p>
    <w:p w14:paraId="438FC888"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Będziemy przechowywać Państwa dane osobowe:</w:t>
      </w:r>
    </w:p>
    <w:p w14:paraId="7E0CDF0C" w14:textId="77777777" w:rsidR="0015614E" w:rsidRPr="0015614E" w:rsidRDefault="0015614E" w:rsidP="0015614E">
      <w:pPr>
        <w:numPr>
          <w:ilvl w:val="0"/>
          <w:numId w:val="22"/>
        </w:numPr>
        <w:tabs>
          <w:tab w:val="num" w:pos="567"/>
        </w:tabs>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danych osobowych w celu realizacji wniosku o określenie warunków przyłączenia - do czasu, w którym przepisy prawa nakazują nam przechowywać dane, a także przez okres konieczny do zabezpieczenia ewentualnych roszczeń - przez czas niezbędny do ich dochodzenia lub obrony,</w:t>
      </w:r>
    </w:p>
    <w:p w14:paraId="4ED5C0CD" w14:textId="77777777" w:rsidR="0015614E" w:rsidRPr="0015614E" w:rsidRDefault="0015614E" w:rsidP="0015614E">
      <w:pPr>
        <w:numPr>
          <w:ilvl w:val="0"/>
          <w:numId w:val="22"/>
        </w:numPr>
        <w:tabs>
          <w:tab w:val="num" w:pos="567"/>
        </w:tabs>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na podstawie przepisu prawa - przez okres wynikający z prawa powszechnie obowiązującego,</w:t>
      </w:r>
    </w:p>
    <w:p w14:paraId="7952529C" w14:textId="77777777" w:rsidR="0015614E" w:rsidRPr="0015614E" w:rsidRDefault="0015614E" w:rsidP="0015614E">
      <w:pPr>
        <w:numPr>
          <w:ilvl w:val="0"/>
          <w:numId w:val="22"/>
        </w:numPr>
        <w:tabs>
          <w:tab w:val="num" w:pos="567"/>
        </w:tabs>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na podstawie prawnie uzasadnionego interesu Administratora – przez czas niezbędny do osiągniecia celu lub zgłoszenia przez Państwa skutecznego sprzeciwu.</w:t>
      </w:r>
    </w:p>
    <w:p w14:paraId="66381837"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VI. Odbiorcy danych. </w:t>
      </w:r>
    </w:p>
    <w:p w14:paraId="1105E567"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Państwa dane osobowe mogą być przekazywane:</w:t>
      </w:r>
    </w:p>
    <w:p w14:paraId="2A3E57B7" w14:textId="77777777" w:rsidR="0015614E" w:rsidRPr="0015614E" w:rsidRDefault="0015614E" w:rsidP="0015614E">
      <w:pPr>
        <w:numPr>
          <w:ilvl w:val="0"/>
          <w:numId w:val="23"/>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podmiotom z Grupy Kapitałowej PGE, w szczególności spółce PGE Polska Grupa Energetyczna S.A., w zakresie niezbędnym do celów marketingu bezpośredniego, sprawowania nadzoru właścicielskiego,</w:t>
      </w:r>
    </w:p>
    <w:p w14:paraId="34B7E345" w14:textId="77777777" w:rsidR="0015614E" w:rsidRPr="0015614E" w:rsidRDefault="0015614E" w:rsidP="0015614E">
      <w:pPr>
        <w:numPr>
          <w:ilvl w:val="0"/>
          <w:numId w:val="23"/>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instytucjom określonym przez przepisy prawa, w szczególności Urzędowi Regulacji Energetyki,</w:t>
      </w:r>
    </w:p>
    <w:p w14:paraId="0D96951A" w14:textId="77777777" w:rsidR="0015614E" w:rsidRDefault="0015614E" w:rsidP="0015614E">
      <w:pPr>
        <w:numPr>
          <w:ilvl w:val="0"/>
          <w:numId w:val="23"/>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podmiotom przetwarzającym, które świadczą usługi na rzecz Administratora danych również tym, którym te dane są powierzane, w szczególności spółce PGE Systemy S.A.</w:t>
      </w:r>
    </w:p>
    <w:p w14:paraId="297E5761" w14:textId="77777777" w:rsidR="001F2A33" w:rsidRPr="0015614E" w:rsidRDefault="001F2A33" w:rsidP="001F2A33">
      <w:pPr>
        <w:spacing w:after="80"/>
        <w:ind w:left="495"/>
        <w:jc w:val="both"/>
        <w:rPr>
          <w:rFonts w:eastAsia="Times New Roman" w:cs="Arial"/>
          <w:color w:val="333333"/>
          <w:sz w:val="16"/>
          <w:szCs w:val="16"/>
          <w:lang w:eastAsia="pl-PL"/>
        </w:rPr>
      </w:pPr>
    </w:p>
    <w:p w14:paraId="64E2C169"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lastRenderedPageBreak/>
        <w:t>VII. Przekazywanie danych osobowych poza EOG.</w:t>
      </w:r>
    </w:p>
    <w:p w14:paraId="6A22D779"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Państwa dane osobowe, co do zasady nie będą przekazywane poza Europejski Obszar Gospodarczy (dalej: EOG).</w:t>
      </w:r>
    </w:p>
    <w:p w14:paraId="55B1203C"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Mając jednak na uwadze usługi świadczone przez podwykonawców Administratora przy realizacji wsparcia dla usług teleinformatycznych oraz infrastruktury IT, Administrator może zlecać wykonanie określonych czynności bądź zadań informatycznych uznanym podwykonawcom działającym poza EOG, co może powodować przekazanie Państwa danych poza EOG.</w:t>
      </w:r>
    </w:p>
    <w:p w14:paraId="072E917D"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Poszczególne kraje spoza EOG, na terytorium, których będą przetwarzane Państwa dane osobowe, zgodnie z decyzją Komisji Europejskiej zapewniają odpowiedni stopień ochrony danych osobowych zgodny ze standardami EOG.</w:t>
      </w:r>
    </w:p>
    <w:p w14:paraId="20902D46"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Natomiast w przypadku ich przetwarzania na terytorium Państw, wobec których Komisja Europejska nie stwierdziła odpowiedniego stopnia ochrony danych osobowych (zgodnego ze standardami EOG), w celu zapewnienia odpowiedniego stopnia tej ochrony, Administrator zawiera umowy z odbiorcami Państwa danych osobowych. Umowy, o których mowa powyżej oparte są o standardowe klauzule umowne wydane przez Komisję Europejską zgodnie z art. 46 ust. 2 lit. c) RODO. Kopię standardowych klauzul umownych, o których mowa powyżej można uzyskać od Inspektora Ochrony Danych.</w:t>
      </w:r>
      <w:r w:rsidRPr="0015614E">
        <w:rPr>
          <w:rFonts w:cs="Arial"/>
          <w:color w:val="333333"/>
          <w:sz w:val="16"/>
          <w:szCs w:val="16"/>
        </w:rPr>
        <w:t xml:space="preserve"> </w:t>
      </w:r>
      <w:r w:rsidRPr="0015614E">
        <w:rPr>
          <w:rFonts w:eastAsia="Times New Roman" w:cs="Arial"/>
          <w:color w:val="333333"/>
          <w:sz w:val="16"/>
          <w:szCs w:val="16"/>
          <w:lang w:eastAsia="pl-PL"/>
        </w:rPr>
        <w:t>Zastosowany przez Administratora sposób zabezpieczenia Pani/Pana danych jest zgodny z zasadami przewidzianymi w rozdziale V RODO. W związku z powyższym może Pani/Pan zażądać dalszych informacji o stosowanych zabezpieczeniach w tym zakresie, uzyskać kopię tych zabezpieczeń oraz informację o miejscu ich udostępnienia.</w:t>
      </w:r>
    </w:p>
    <w:p w14:paraId="56258722"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VIII. Prawa osób, których dane dotyczą.</w:t>
      </w:r>
    </w:p>
    <w:p w14:paraId="78BDFFBC"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Zgodnie z RODO, przysługuje Państwu prawo do:</w:t>
      </w:r>
    </w:p>
    <w:p w14:paraId="2C08CE14" w14:textId="77777777" w:rsidR="0015614E" w:rsidRPr="0015614E" w:rsidRDefault="0015614E" w:rsidP="0015614E">
      <w:pPr>
        <w:numPr>
          <w:ilvl w:val="0"/>
          <w:numId w:val="24"/>
        </w:numPr>
        <w:spacing w:after="80"/>
        <w:ind w:left="495"/>
        <w:jc w:val="both"/>
        <w:rPr>
          <w:rFonts w:eastAsia="Times New Roman" w:cs="Arial"/>
          <w:color w:val="333333"/>
          <w:sz w:val="16"/>
          <w:szCs w:val="16"/>
          <w:lang w:eastAsia="pl-PL"/>
        </w:rPr>
      </w:pPr>
      <w:r w:rsidRPr="0015614E">
        <w:rPr>
          <w:rFonts w:eastAsia="Times New Roman" w:cs="Arial"/>
          <w:color w:val="333333"/>
          <w:sz w:val="16"/>
          <w:szCs w:val="16"/>
          <w:lang w:eastAsia="pl-PL"/>
        </w:rPr>
        <w:t>dostępu do swoich danych oraz otrzymania ich kopii,</w:t>
      </w:r>
    </w:p>
    <w:p w14:paraId="68D695A0" w14:textId="77777777" w:rsidR="0015614E" w:rsidRPr="0015614E" w:rsidRDefault="0015614E" w:rsidP="0015614E">
      <w:pPr>
        <w:numPr>
          <w:ilvl w:val="0"/>
          <w:numId w:val="24"/>
        </w:numPr>
        <w:spacing w:after="80"/>
        <w:ind w:left="495"/>
        <w:jc w:val="both"/>
        <w:rPr>
          <w:rFonts w:eastAsia="Times New Roman" w:cs="Arial"/>
          <w:color w:val="333333"/>
          <w:sz w:val="16"/>
          <w:szCs w:val="16"/>
          <w:lang w:eastAsia="pl-PL"/>
        </w:rPr>
      </w:pPr>
      <w:r w:rsidRPr="0015614E">
        <w:rPr>
          <w:rFonts w:eastAsia="Times New Roman" w:cs="Arial"/>
          <w:color w:val="333333"/>
          <w:sz w:val="16"/>
          <w:szCs w:val="16"/>
          <w:lang w:eastAsia="pl-PL"/>
        </w:rPr>
        <w:t>sprostowania (poprawiania) swoich danych,</w:t>
      </w:r>
    </w:p>
    <w:p w14:paraId="0B371C74" w14:textId="77777777" w:rsidR="0015614E" w:rsidRPr="0015614E" w:rsidRDefault="0015614E" w:rsidP="0015614E">
      <w:pPr>
        <w:numPr>
          <w:ilvl w:val="0"/>
          <w:numId w:val="24"/>
        </w:numPr>
        <w:spacing w:after="80"/>
        <w:ind w:left="495"/>
        <w:jc w:val="both"/>
        <w:rPr>
          <w:rFonts w:eastAsia="Times New Roman" w:cs="Arial"/>
          <w:color w:val="333333"/>
          <w:sz w:val="16"/>
          <w:szCs w:val="16"/>
          <w:lang w:eastAsia="pl-PL"/>
        </w:rPr>
      </w:pPr>
      <w:r w:rsidRPr="0015614E">
        <w:rPr>
          <w:rFonts w:eastAsia="Times New Roman" w:cs="Arial"/>
          <w:color w:val="333333"/>
          <w:sz w:val="16"/>
          <w:szCs w:val="16"/>
          <w:lang w:eastAsia="pl-PL"/>
        </w:rPr>
        <w:t>usunięcia, ograniczenia lub wniesienia sprzeciwu wobec ich przetwarzania,</w:t>
      </w:r>
    </w:p>
    <w:p w14:paraId="5C4B553F" w14:textId="77777777" w:rsidR="0015614E" w:rsidRPr="0015614E" w:rsidRDefault="0015614E" w:rsidP="0015614E">
      <w:pPr>
        <w:numPr>
          <w:ilvl w:val="0"/>
          <w:numId w:val="24"/>
        </w:numPr>
        <w:spacing w:after="80"/>
        <w:ind w:left="495"/>
        <w:jc w:val="both"/>
        <w:rPr>
          <w:rFonts w:eastAsia="Times New Roman" w:cs="Arial"/>
          <w:color w:val="333333"/>
          <w:sz w:val="16"/>
          <w:szCs w:val="16"/>
          <w:lang w:eastAsia="pl-PL"/>
        </w:rPr>
      </w:pPr>
      <w:r w:rsidRPr="0015614E">
        <w:rPr>
          <w:rFonts w:eastAsia="Times New Roman" w:cs="Arial"/>
          <w:color w:val="333333"/>
          <w:sz w:val="16"/>
          <w:szCs w:val="16"/>
          <w:lang w:eastAsia="pl-PL"/>
        </w:rPr>
        <w:t>przenoszenia danych,</w:t>
      </w:r>
    </w:p>
    <w:p w14:paraId="51123A30" w14:textId="77777777" w:rsidR="0015614E" w:rsidRPr="0015614E" w:rsidRDefault="0015614E" w:rsidP="0015614E">
      <w:pPr>
        <w:numPr>
          <w:ilvl w:val="0"/>
          <w:numId w:val="24"/>
        </w:numPr>
        <w:spacing w:after="80"/>
        <w:ind w:left="495"/>
        <w:jc w:val="both"/>
        <w:rPr>
          <w:rFonts w:eastAsia="Times New Roman" w:cs="Arial"/>
          <w:color w:val="333333"/>
          <w:sz w:val="16"/>
          <w:szCs w:val="16"/>
          <w:lang w:eastAsia="pl-PL"/>
        </w:rPr>
      </w:pPr>
      <w:r w:rsidRPr="0015614E">
        <w:rPr>
          <w:rFonts w:eastAsia="Times New Roman" w:cs="Arial"/>
          <w:color w:val="333333"/>
          <w:sz w:val="16"/>
          <w:szCs w:val="16"/>
          <w:lang w:eastAsia="pl-PL"/>
        </w:rPr>
        <w:t>wniesienia skargi do organu nadzorczego.</w:t>
      </w:r>
    </w:p>
    <w:p w14:paraId="434F1748"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IX. Informacja o dobrowolności podania danych. </w:t>
      </w:r>
    </w:p>
    <w:p w14:paraId="4C3D08CF" w14:textId="77777777" w:rsidR="0015614E" w:rsidRPr="0015614E" w:rsidRDefault="0015614E" w:rsidP="0015614E">
      <w:pPr>
        <w:spacing w:after="80"/>
        <w:jc w:val="both"/>
        <w:rPr>
          <w:rFonts w:eastAsia="Times New Roman" w:cs="Arial"/>
          <w:color w:val="333333"/>
          <w:sz w:val="16"/>
          <w:szCs w:val="16"/>
          <w:highlight w:val="cyan"/>
          <w:lang w:eastAsia="pl-PL"/>
        </w:rPr>
      </w:pPr>
      <w:r w:rsidRPr="0015614E">
        <w:rPr>
          <w:rFonts w:eastAsia="Times New Roman" w:cs="Arial"/>
          <w:color w:val="333333"/>
          <w:sz w:val="16"/>
          <w:szCs w:val="16"/>
          <w:lang w:eastAsia="pl-PL"/>
        </w:rPr>
        <w:t xml:space="preserve">W przypadku przetwarzania danych uzyskanych bezpośrednio od Państwa podanie danych jest niezbędne do realizacji wniosku o określenie warunków przyłączenia lub do wykonania innego celu związanego z przetwarzaniem, natomiast w przypadkach i w zakresie wskazanym w art. 7 ustawy z dnia 10 kwietnia 1997 r. Prawo energetyczne podanie danych osobowych podmiotu jest obowiązkowe. </w:t>
      </w:r>
    </w:p>
    <w:p w14:paraId="5C87DD5E"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X. Zautomatyzowane podejmowanie decyzji.</w:t>
      </w:r>
    </w:p>
    <w:p w14:paraId="634435C4" w14:textId="77777777" w:rsidR="0015614E" w:rsidRPr="0015614E" w:rsidRDefault="0015614E" w:rsidP="0015614E">
      <w:pPr>
        <w:spacing w:after="80"/>
        <w:jc w:val="both"/>
        <w:rPr>
          <w:rFonts w:eastAsia="Times New Roman" w:cs="Arial"/>
          <w:b/>
          <w:color w:val="333333"/>
          <w:sz w:val="16"/>
          <w:szCs w:val="16"/>
          <w:lang w:eastAsia="pl-PL"/>
        </w:rPr>
      </w:pPr>
      <w:r w:rsidRPr="0015614E">
        <w:rPr>
          <w:rFonts w:eastAsia="Times New Roman" w:cs="Arial"/>
          <w:color w:val="333333"/>
          <w:sz w:val="16"/>
          <w:szCs w:val="16"/>
          <w:lang w:eastAsia="pl-PL"/>
        </w:rPr>
        <w:t>Informujemy, że w powyższych celach nie podejmujemy decyzji w sposób zautomatyzowany i Państwa dane nie są profilowane.</w:t>
      </w:r>
    </w:p>
    <w:p w14:paraId="4ACF7925" w14:textId="77777777" w:rsidR="0015614E" w:rsidRPr="0015614E" w:rsidRDefault="0015614E" w:rsidP="0015614E">
      <w:pPr>
        <w:spacing w:after="80"/>
        <w:jc w:val="both"/>
        <w:rPr>
          <w:rFonts w:eastAsia="Times New Roman" w:cs="Arial"/>
          <w:b/>
          <w:color w:val="333333"/>
          <w:sz w:val="16"/>
          <w:szCs w:val="16"/>
          <w:lang w:eastAsia="pl-PL"/>
        </w:rPr>
      </w:pPr>
    </w:p>
    <w:p w14:paraId="14674B39" w14:textId="77777777" w:rsidR="0015614E" w:rsidRPr="0015614E" w:rsidRDefault="0015614E" w:rsidP="0015614E">
      <w:pPr>
        <w:spacing w:after="80"/>
        <w:jc w:val="both"/>
        <w:rPr>
          <w:rFonts w:eastAsia="Times New Roman" w:cs="Arial"/>
          <w:b/>
          <w:color w:val="333333"/>
          <w:sz w:val="16"/>
          <w:szCs w:val="16"/>
          <w:lang w:eastAsia="pl-PL"/>
        </w:rPr>
      </w:pPr>
      <w:r w:rsidRPr="0015614E">
        <w:rPr>
          <w:rFonts w:eastAsia="Times New Roman" w:cs="Arial"/>
          <w:b/>
          <w:color w:val="333333"/>
          <w:sz w:val="16"/>
          <w:szCs w:val="16"/>
          <w:lang w:eastAsia="pl-PL"/>
        </w:rPr>
        <w:t xml:space="preserve">Jeżeli Wnioskodawca udostępniać będzie – na potrzeby realizacji Wniosku – dane osobowe swoich pracowników i/lub współpracowników, pełnomocników albo innych osób fizycznych – zobowiązany jest spełnić wobec tych osób, w mieniu PGE Energia Ciepła S.A. obowiązek informacyjny o poniższej treści: </w:t>
      </w:r>
    </w:p>
    <w:p w14:paraId="59BD87D2"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Zgodnie z art. 14 ust. 1-2 oraz art. 14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5614E">
        <w:rPr>
          <w:rFonts w:eastAsia="Times New Roman" w:cs="Arial"/>
          <w:b/>
          <w:bCs/>
          <w:color w:val="333333"/>
          <w:sz w:val="16"/>
          <w:szCs w:val="16"/>
          <w:lang w:eastAsia="pl-PL"/>
        </w:rPr>
        <w:t>RODO</w:t>
      </w:r>
      <w:r w:rsidRPr="0015614E">
        <w:rPr>
          <w:rFonts w:eastAsia="Times New Roman" w:cs="Arial"/>
          <w:color w:val="333333"/>
          <w:sz w:val="16"/>
          <w:szCs w:val="16"/>
          <w:lang w:eastAsia="pl-PL"/>
        </w:rPr>
        <w:t>”) informujemy, że:</w:t>
      </w:r>
    </w:p>
    <w:p w14:paraId="57107361"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I. Administratorem Państwa danych osobowych </w:t>
      </w:r>
      <w:r w:rsidRPr="0015614E">
        <w:rPr>
          <w:rFonts w:eastAsia="Times New Roman" w:cs="Arial"/>
          <w:color w:val="333333"/>
          <w:sz w:val="16"/>
          <w:szCs w:val="16"/>
          <w:lang w:eastAsia="pl-PL"/>
        </w:rPr>
        <w:t>jest PGE Energia Ciepła S.A. z siedzibą w Warszawie (00-120) przy ul. Złotej 59.</w:t>
      </w:r>
    </w:p>
    <w:p w14:paraId="2D274640"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color w:val="333333"/>
          <w:sz w:val="16"/>
          <w:szCs w:val="16"/>
          <w:lang w:eastAsia="pl-PL"/>
        </w:rPr>
        <w:t>II.</w:t>
      </w:r>
      <w:r w:rsidRPr="0015614E">
        <w:rPr>
          <w:rFonts w:eastAsia="Times New Roman" w:cs="Arial"/>
          <w:color w:val="333333"/>
          <w:sz w:val="16"/>
          <w:szCs w:val="16"/>
          <w:lang w:eastAsia="pl-PL"/>
        </w:rPr>
        <w:t xml:space="preserve"> W sprawie ochrony swoich danych osobowych mogą Państwo kontaktować się z </w:t>
      </w:r>
      <w:r w:rsidRPr="0015614E">
        <w:rPr>
          <w:rFonts w:eastAsia="Times New Roman" w:cs="Arial"/>
          <w:b/>
          <w:bCs/>
          <w:color w:val="333333"/>
          <w:sz w:val="16"/>
          <w:szCs w:val="16"/>
          <w:lang w:eastAsia="pl-PL"/>
        </w:rPr>
        <w:t>Inspektorem Ochrony Danych</w:t>
      </w:r>
      <w:r w:rsidRPr="0015614E">
        <w:rPr>
          <w:rFonts w:eastAsia="Times New Roman" w:cs="Arial"/>
          <w:color w:val="333333"/>
          <w:sz w:val="16"/>
          <w:szCs w:val="16"/>
          <w:lang w:eastAsia="pl-PL"/>
        </w:rPr>
        <w:t xml:space="preserve"> pod adresem email: </w:t>
      </w:r>
      <w:hyperlink r:id="rId9" w:history="1">
        <w:r w:rsidRPr="0015614E">
          <w:rPr>
            <w:rFonts w:eastAsia="Times New Roman" w:cs="Arial"/>
            <w:color w:val="0563C1"/>
            <w:sz w:val="16"/>
            <w:szCs w:val="16"/>
            <w:u w:val="single"/>
            <w:lang w:eastAsia="pl-PL"/>
          </w:rPr>
          <w:t>iod.pgeec@gkpge.pl</w:t>
        </w:r>
      </w:hyperlink>
      <w:r w:rsidRPr="0015614E">
        <w:rPr>
          <w:rFonts w:eastAsia="Times New Roman" w:cs="Arial"/>
          <w:color w:val="333333"/>
          <w:sz w:val="16"/>
          <w:szCs w:val="16"/>
          <w:lang w:eastAsia="pl-PL"/>
        </w:rPr>
        <w:t xml:space="preserve"> lub pisemnie na adres naszej siedziby wskazany w punkcie </w:t>
      </w:r>
      <w:r w:rsidRPr="0015614E">
        <w:rPr>
          <w:rFonts w:eastAsia="Times New Roman" w:cs="Arial"/>
          <w:bCs/>
          <w:color w:val="333333"/>
          <w:sz w:val="16"/>
          <w:szCs w:val="16"/>
          <w:lang w:eastAsia="pl-PL"/>
        </w:rPr>
        <w:t>I</w:t>
      </w:r>
      <w:r w:rsidRPr="0015614E">
        <w:rPr>
          <w:rFonts w:eastAsia="Times New Roman" w:cs="Arial"/>
          <w:color w:val="333333"/>
          <w:sz w:val="16"/>
          <w:szCs w:val="16"/>
          <w:lang w:eastAsia="pl-PL"/>
        </w:rPr>
        <w:t xml:space="preserve"> powyżej.</w:t>
      </w:r>
    </w:p>
    <w:p w14:paraId="56BEE24F" w14:textId="77777777" w:rsidR="0015614E" w:rsidRPr="0015614E" w:rsidRDefault="0015614E" w:rsidP="0015614E">
      <w:pPr>
        <w:spacing w:after="80"/>
        <w:jc w:val="both"/>
        <w:rPr>
          <w:rFonts w:eastAsia="Times New Roman" w:cs="Arial"/>
          <w:b/>
          <w:color w:val="333333"/>
          <w:sz w:val="16"/>
          <w:szCs w:val="16"/>
          <w:lang w:eastAsia="pl-PL"/>
        </w:rPr>
      </w:pPr>
      <w:r w:rsidRPr="0015614E">
        <w:rPr>
          <w:rFonts w:eastAsia="Times New Roman" w:cs="Arial"/>
          <w:b/>
          <w:color w:val="333333"/>
          <w:sz w:val="16"/>
          <w:szCs w:val="16"/>
          <w:lang w:eastAsia="pl-PL"/>
        </w:rPr>
        <w:t>III. Źródło danych.</w:t>
      </w:r>
    </w:p>
    <w:p w14:paraId="73FCE177"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Państwa dane osobowe zostały udostępnione przez Wnioskodawcę w wniosku </w:t>
      </w:r>
      <w:r w:rsidRPr="0015614E">
        <w:rPr>
          <w:rFonts w:cs="Arial"/>
          <w:sz w:val="16"/>
          <w:szCs w:val="16"/>
        </w:rPr>
        <w:t>o określenie warunków przyłączenia</w:t>
      </w:r>
      <w:r w:rsidRPr="0015614E">
        <w:rPr>
          <w:rFonts w:eastAsia="Times New Roman" w:cs="Arial"/>
          <w:color w:val="333333"/>
          <w:sz w:val="16"/>
          <w:szCs w:val="16"/>
          <w:lang w:eastAsia="pl-PL"/>
        </w:rPr>
        <w:t>.</w:t>
      </w:r>
    </w:p>
    <w:p w14:paraId="47627A3B" w14:textId="77777777" w:rsidR="0015614E" w:rsidRPr="0015614E" w:rsidRDefault="0015614E" w:rsidP="0015614E">
      <w:pPr>
        <w:spacing w:after="80"/>
        <w:jc w:val="both"/>
        <w:rPr>
          <w:rFonts w:eastAsia="Times New Roman" w:cs="Arial"/>
          <w:b/>
          <w:color w:val="333333"/>
          <w:sz w:val="16"/>
          <w:szCs w:val="16"/>
          <w:lang w:eastAsia="pl-PL"/>
        </w:rPr>
      </w:pPr>
      <w:r w:rsidRPr="0015614E">
        <w:rPr>
          <w:rFonts w:eastAsia="Times New Roman" w:cs="Arial"/>
          <w:b/>
          <w:color w:val="333333"/>
          <w:sz w:val="16"/>
          <w:szCs w:val="16"/>
          <w:lang w:eastAsia="pl-PL"/>
        </w:rPr>
        <w:t>IV. Kategorie danych.</w:t>
      </w:r>
    </w:p>
    <w:p w14:paraId="27F807C5"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Administrator będzie przetwarzał Państwa dane osobowe w zakresie niezbędnym do kontaktu (dane kontaktowe) oraz dane przekazane w załączonej do wniosku dokumentacji.</w:t>
      </w:r>
    </w:p>
    <w:p w14:paraId="714EDE57"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V. Cele i podstawy przetwarzania. </w:t>
      </w:r>
    </w:p>
    <w:p w14:paraId="79B49E45"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Będziemy przetwarzać Państwa dane:</w:t>
      </w:r>
    </w:p>
    <w:p w14:paraId="2128C836" w14:textId="77777777" w:rsidR="0015614E" w:rsidRPr="0015614E" w:rsidRDefault="0015614E" w:rsidP="0015614E">
      <w:pPr>
        <w:numPr>
          <w:ilvl w:val="0"/>
          <w:numId w:val="26"/>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Na podstawie art. 6 ust 1 lit. c) RODO (obowiązek prawny ciążący na Administratorze):</w:t>
      </w:r>
    </w:p>
    <w:p w14:paraId="34957EEF" w14:textId="77777777" w:rsidR="0015614E" w:rsidRPr="0015614E" w:rsidRDefault="0015614E" w:rsidP="0015614E">
      <w:pPr>
        <w:numPr>
          <w:ilvl w:val="0"/>
          <w:numId w:val="32"/>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realizacji obowiązków wynikających z Ustawy prawo energetyczne i aktów wykonawczych,</w:t>
      </w:r>
    </w:p>
    <w:p w14:paraId="66335CF5" w14:textId="77777777" w:rsidR="0015614E" w:rsidRPr="0015614E" w:rsidRDefault="0015614E" w:rsidP="0015614E">
      <w:pPr>
        <w:numPr>
          <w:ilvl w:val="0"/>
          <w:numId w:val="32"/>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realizacji żądań organów ścigania i na potrzeby postepowań sądowych, a także do realizacji innych obowiązków nałożonych na Administratora na mocy przepisów powszechnie obowiązujących.</w:t>
      </w:r>
    </w:p>
    <w:p w14:paraId="5B81FD71" w14:textId="77777777" w:rsidR="0015614E" w:rsidRPr="0015614E" w:rsidRDefault="0015614E" w:rsidP="0015614E">
      <w:pPr>
        <w:numPr>
          <w:ilvl w:val="0"/>
          <w:numId w:val="26"/>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Na podstawie art. 6 ust 1 lit. f) RODO (prawnie uzasadniony interes Administratora):</w:t>
      </w:r>
    </w:p>
    <w:p w14:paraId="24E4BB1C" w14:textId="77777777" w:rsidR="0015614E" w:rsidRPr="0015614E" w:rsidRDefault="0015614E" w:rsidP="0015614E">
      <w:pPr>
        <w:numPr>
          <w:ilvl w:val="0"/>
          <w:numId w:val="27"/>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lastRenderedPageBreak/>
        <w:t>w celu realizacji wniosku o określenie warunków przyłączenia,</w:t>
      </w:r>
    </w:p>
    <w:p w14:paraId="75EAD997" w14:textId="77777777" w:rsidR="0015614E" w:rsidRPr="0015614E" w:rsidRDefault="0015614E" w:rsidP="0015614E">
      <w:pPr>
        <w:numPr>
          <w:ilvl w:val="0"/>
          <w:numId w:val="27"/>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celach archiwalnych (dowodowych) dla zabezpieczenia informacji na wypadek prawnej potrzeby wykazania faktów,</w:t>
      </w:r>
    </w:p>
    <w:p w14:paraId="4DAA6D71" w14:textId="77777777" w:rsidR="0015614E" w:rsidRPr="0015614E" w:rsidRDefault="0015614E" w:rsidP="0015614E">
      <w:pPr>
        <w:numPr>
          <w:ilvl w:val="0"/>
          <w:numId w:val="27"/>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ewentualnego ustalenia, dochodzenia lub obrony przed roszczeniami,</w:t>
      </w:r>
    </w:p>
    <w:p w14:paraId="1E355DFF" w14:textId="77777777" w:rsidR="0015614E" w:rsidRPr="0015614E" w:rsidRDefault="0015614E" w:rsidP="0015614E">
      <w:pPr>
        <w:numPr>
          <w:ilvl w:val="0"/>
          <w:numId w:val="27"/>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w celu marketingu bezpośredniego, również poprzez podejmowanie przedsięwzięć prowadzonych wspólnie przez podmioty Grupy Kapitałowej PGE, jak również do sprawowania nadzoru właścicielskiego przez PGE Polska Grupa Energetyczna S.A, </w:t>
      </w:r>
    </w:p>
    <w:p w14:paraId="0063C03B" w14:textId="77777777" w:rsidR="0015614E" w:rsidRPr="0015614E" w:rsidRDefault="0015614E" w:rsidP="0015614E">
      <w:pPr>
        <w:numPr>
          <w:ilvl w:val="0"/>
          <w:numId w:val="27"/>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celu wymiany korespondencji, w tym elektronicznej, m.in. w celu dokonywania ustaleń.</w:t>
      </w:r>
    </w:p>
    <w:p w14:paraId="0DD23A94"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VI. Prawo do sprzeciwu.</w:t>
      </w:r>
    </w:p>
    <w:p w14:paraId="551DFA83"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każdej chwili przysługuje Państwu prawo do wniesienia sprzeciwu wobec przetwarzania Państwa danych, przetwarzanych na podstawie art. 6 ust 1 lit. f) RODO w celach wskazanych powyżej. Przestaniemy przetwarzać Państwa dane w tych celach, chyba że będziemy w stanie wykazać, że istnieją ważne, prawnie uzasadnione podstawy, które są nadrzędne wobec Państwa interesów, praw i wolności lub że Państwa dane będą nam niezbędne do ewentualnego ustalenia, dochodzenia lub obrony roszczeń.</w:t>
      </w:r>
    </w:p>
    <w:p w14:paraId="7A204504"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 xml:space="preserve">VII. Okres przechowywania danych. </w:t>
      </w:r>
    </w:p>
    <w:p w14:paraId="43049D2B"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Będziemy przechowywać Państwa dane osobowe:</w:t>
      </w:r>
    </w:p>
    <w:p w14:paraId="230E580F" w14:textId="77777777" w:rsidR="0015614E" w:rsidRPr="0015614E" w:rsidRDefault="0015614E" w:rsidP="0015614E">
      <w:pPr>
        <w:numPr>
          <w:ilvl w:val="0"/>
          <w:numId w:val="28"/>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w celu realizacji Wniosku o określenie warunków przyłączenia</w:t>
      </w:r>
      <w:r w:rsidRPr="0015614E" w:rsidDel="00B10D64">
        <w:rPr>
          <w:rFonts w:eastAsia="Times New Roman" w:cs="Arial"/>
          <w:color w:val="333333"/>
          <w:sz w:val="16"/>
          <w:szCs w:val="16"/>
          <w:lang w:eastAsia="pl-PL"/>
        </w:rPr>
        <w:t xml:space="preserve"> </w:t>
      </w:r>
      <w:r w:rsidRPr="0015614E">
        <w:rPr>
          <w:rFonts w:eastAsia="Times New Roman" w:cs="Arial"/>
          <w:color w:val="333333"/>
          <w:sz w:val="16"/>
          <w:szCs w:val="16"/>
          <w:lang w:eastAsia="pl-PL"/>
        </w:rPr>
        <w:t>do czasu przedawnienia roszczeń, przez czas niezbędny do ich dochodzenia lub obrony,</w:t>
      </w:r>
    </w:p>
    <w:p w14:paraId="7854FE54" w14:textId="77777777" w:rsidR="0015614E" w:rsidRPr="0015614E" w:rsidRDefault="0015614E" w:rsidP="0015614E">
      <w:pPr>
        <w:numPr>
          <w:ilvl w:val="0"/>
          <w:numId w:val="28"/>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na podstawie przepisu prawa: przez okres wynikający z prawa powszechnie obowiązującego,</w:t>
      </w:r>
    </w:p>
    <w:p w14:paraId="6FADD646" w14:textId="77777777" w:rsidR="0015614E" w:rsidRPr="0015614E" w:rsidRDefault="0015614E" w:rsidP="0015614E">
      <w:pPr>
        <w:numPr>
          <w:ilvl w:val="0"/>
          <w:numId w:val="28"/>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 przypadku przetwarzania na podstawie prawnie uzasadnionego interesu Administratora – przez czas niezbędny do osiągniecia celu lub zgłoszenia przez Państwa skutecznego sprzeciwu.</w:t>
      </w:r>
    </w:p>
    <w:p w14:paraId="7B021BB6"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VIII. Odbiorcy danych.</w:t>
      </w:r>
    </w:p>
    <w:p w14:paraId="1AEDFEB2"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Państwa dane osobowe mogą być przekazywane:</w:t>
      </w:r>
    </w:p>
    <w:p w14:paraId="3750A398" w14:textId="77777777" w:rsidR="0015614E" w:rsidRPr="0015614E" w:rsidRDefault="0015614E" w:rsidP="0015614E">
      <w:pPr>
        <w:numPr>
          <w:ilvl w:val="0"/>
          <w:numId w:val="29"/>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podmiotom z Grupy Kapitałowej PGE, w szczególności spółce PGE Polska Grupa Energetyczna S.A., w zakresie niezbędnym do celów marketingu bezpośredniego, sprawowania nadzoru właścicielskiego,</w:t>
      </w:r>
    </w:p>
    <w:p w14:paraId="2BA0C926" w14:textId="77777777" w:rsidR="0015614E" w:rsidRPr="0015614E" w:rsidRDefault="0015614E" w:rsidP="0015614E">
      <w:pPr>
        <w:numPr>
          <w:ilvl w:val="0"/>
          <w:numId w:val="29"/>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instytucjom określonym przez przepisy prawa np. Urząd Skarbowy, ZUS lub innym,</w:t>
      </w:r>
    </w:p>
    <w:p w14:paraId="525182DB" w14:textId="77777777" w:rsidR="0015614E" w:rsidRPr="0015614E" w:rsidRDefault="0015614E" w:rsidP="0015614E">
      <w:pPr>
        <w:numPr>
          <w:ilvl w:val="0"/>
          <w:numId w:val="29"/>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podmiotom przetwarzającym, które świadczą usługi na rzecz Administratora danych również tym, którym te dane są powierzane, w szczególności spółce PGE Systemy S.A.</w:t>
      </w:r>
    </w:p>
    <w:p w14:paraId="1C15F369"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X. Przekazywanie danych osobowych poza EOG.</w:t>
      </w:r>
    </w:p>
    <w:p w14:paraId="1127D38C"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Państwa dane osobowe, co do zasady nie będą przekazywane poza Europejski Obszar Gospodarczy (dalej: EOG).</w:t>
      </w:r>
    </w:p>
    <w:p w14:paraId="3FEB5184"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Mając jednak na uwadze usługi świadczone przez podwykonawców Administratora przy realizacji wsparcia dla usług teleinformatycznych oraz infrastruktury IT, Administrator może zlecać wykonanie określonych czynności bądź zadań informatycznych uznanym podwykonawcom działającym poza EOG, co może powodować przekazanie Państwa danych poza EOG.</w:t>
      </w:r>
    </w:p>
    <w:p w14:paraId="41A2FC83"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Poszczególne kraje spoza EOG, na terytorium, których będą przetwarzane Państwa dane osobowe, zgodnie z decyzją Komisji Europejskiej zapewniają odpowiedni stopień ochrony danych osobowych zgodny ze standardami EOG.</w:t>
      </w:r>
    </w:p>
    <w:p w14:paraId="24BDF2FA"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Natomiast w przypadku ich przetwarzania na terytorium Państw, wobec których Komisja Europejska nie stwierdziła odpowiedniego stopnia ochrony danych osobowych (zgodnego ze standardami EOG), w celu zapewnienia odpowiedniego stopnia tej ochrony, Administrator zawiera umowy z odbiorcami Państwa danych osobowych. Umowy, o których mowa powyżej oparte są o standardowe klauzule umowne wydane przez Komisję Europejską zgodnie z art. 46 ust. 2 lit. c RODO. Kopię standardowych klauzul umownych, o których mowa powyżej można uzyskać od Inspektora Ochrony Danych. Zastosowany przez Administratora sposób zabezpieczenia Pani/Pana danych jest zgodny z zasadami przewidzianymi w rozdziale V RODO. W związku z powyższym może Pani/Pan zażądać dalszych informacji o stosowanych zabezpieczeniach w tym zakresie, uzyskać kopię tych zabezpieczeń oraz informację o miejscu ich udostępnienia.</w:t>
      </w:r>
    </w:p>
    <w:p w14:paraId="261F1BF1"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XI. Prawa osób, których dane dotyczą.</w:t>
      </w:r>
    </w:p>
    <w:p w14:paraId="127FAC18"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Zgodnie z RODO, przysługuje Państwu prawo do:</w:t>
      </w:r>
    </w:p>
    <w:p w14:paraId="46F9C965" w14:textId="77777777" w:rsidR="0015614E" w:rsidRPr="0015614E" w:rsidRDefault="0015614E" w:rsidP="0015614E">
      <w:pPr>
        <w:numPr>
          <w:ilvl w:val="0"/>
          <w:numId w:val="30"/>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dostępu do swoich danych oraz otrzymania ich kopii,</w:t>
      </w:r>
    </w:p>
    <w:p w14:paraId="77AFF5C3" w14:textId="77777777" w:rsidR="0015614E" w:rsidRPr="0015614E" w:rsidRDefault="0015614E" w:rsidP="0015614E">
      <w:pPr>
        <w:numPr>
          <w:ilvl w:val="0"/>
          <w:numId w:val="30"/>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sprostowania (poprawiania) swoich danych,</w:t>
      </w:r>
    </w:p>
    <w:p w14:paraId="34744462" w14:textId="77777777" w:rsidR="0015614E" w:rsidRPr="0015614E" w:rsidRDefault="0015614E" w:rsidP="0015614E">
      <w:pPr>
        <w:numPr>
          <w:ilvl w:val="0"/>
          <w:numId w:val="30"/>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 xml:space="preserve">usunięcia, ograniczenia lub wniesienia sprzeciwu wobec ich przetwarzania, </w:t>
      </w:r>
    </w:p>
    <w:p w14:paraId="6B7037E5" w14:textId="77777777" w:rsidR="0015614E" w:rsidRPr="0015614E" w:rsidRDefault="0015614E" w:rsidP="0015614E">
      <w:pPr>
        <w:numPr>
          <w:ilvl w:val="0"/>
          <w:numId w:val="30"/>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przenoszenia danych,</w:t>
      </w:r>
    </w:p>
    <w:p w14:paraId="4B1D334B" w14:textId="77777777" w:rsidR="0015614E" w:rsidRPr="0015614E" w:rsidRDefault="0015614E" w:rsidP="0015614E">
      <w:pPr>
        <w:numPr>
          <w:ilvl w:val="0"/>
          <w:numId w:val="30"/>
        </w:numPr>
        <w:spacing w:after="80"/>
        <w:jc w:val="both"/>
        <w:rPr>
          <w:rFonts w:eastAsia="Times New Roman" w:cs="Arial"/>
          <w:color w:val="333333"/>
          <w:sz w:val="16"/>
          <w:szCs w:val="16"/>
          <w:lang w:eastAsia="pl-PL"/>
        </w:rPr>
      </w:pPr>
      <w:r w:rsidRPr="0015614E">
        <w:rPr>
          <w:rFonts w:eastAsia="Times New Roman" w:cs="Arial"/>
          <w:color w:val="333333"/>
          <w:sz w:val="16"/>
          <w:szCs w:val="16"/>
          <w:lang w:eastAsia="pl-PL"/>
        </w:rPr>
        <w:t>wniesienia skargi do organu nadzorczego.</w:t>
      </w:r>
    </w:p>
    <w:p w14:paraId="3A459BB0" w14:textId="77777777" w:rsidR="0015614E" w:rsidRPr="0015614E" w:rsidRDefault="0015614E" w:rsidP="0015614E">
      <w:pPr>
        <w:spacing w:after="80"/>
        <w:jc w:val="both"/>
        <w:rPr>
          <w:rFonts w:eastAsia="Times New Roman" w:cs="Arial"/>
          <w:color w:val="333333"/>
          <w:sz w:val="16"/>
          <w:szCs w:val="16"/>
          <w:lang w:eastAsia="pl-PL"/>
        </w:rPr>
      </w:pPr>
      <w:r w:rsidRPr="0015614E">
        <w:rPr>
          <w:rFonts w:eastAsia="Times New Roman" w:cs="Arial"/>
          <w:b/>
          <w:bCs/>
          <w:color w:val="333333"/>
          <w:sz w:val="16"/>
          <w:szCs w:val="16"/>
          <w:lang w:eastAsia="pl-PL"/>
        </w:rPr>
        <w:t>XII. Zautomatyzowane podejmowanie decyzji.</w:t>
      </w:r>
    </w:p>
    <w:p w14:paraId="52B96AFA" w14:textId="381CEBC7" w:rsidR="00A86507" w:rsidRPr="002B2AFC" w:rsidRDefault="0015614E" w:rsidP="0015614E">
      <w:pPr>
        <w:rPr>
          <w:rFonts w:eastAsia="Times New Roman" w:cs="Arial"/>
          <w:sz w:val="16"/>
          <w:szCs w:val="16"/>
          <w:lang w:eastAsia="pl-PL"/>
        </w:rPr>
      </w:pPr>
      <w:r w:rsidRPr="0015614E">
        <w:rPr>
          <w:rFonts w:eastAsia="Times New Roman" w:cs="Arial"/>
          <w:color w:val="333333"/>
          <w:sz w:val="16"/>
          <w:szCs w:val="16"/>
          <w:lang w:eastAsia="pl-PL"/>
        </w:rPr>
        <w:t>Informujemy, że w powyższych celach nie podejmujemy decyzji w sposób zautomatyzowany i Państwa dane nie są profilowan</w:t>
      </w:r>
      <w:r>
        <w:rPr>
          <w:rFonts w:eastAsia="Times New Roman" w:cs="Arial"/>
          <w:color w:val="333333"/>
          <w:sz w:val="16"/>
          <w:szCs w:val="16"/>
          <w:lang w:eastAsia="pl-PL"/>
        </w:rPr>
        <w:t>e.</w:t>
      </w:r>
    </w:p>
    <w:sectPr w:rsidR="00A86507" w:rsidRPr="002B2AFC" w:rsidSect="000F48AC">
      <w:footerReference w:type="default" r:id="rId10"/>
      <w:headerReference w:type="first" r:id="rId11"/>
      <w:footerReference w:type="first" r:id="rId12"/>
      <w:pgSz w:w="11906" w:h="16838"/>
      <w:pgMar w:top="1658" w:right="1417" w:bottom="709"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8A56" w14:textId="77777777" w:rsidR="00D53F0A" w:rsidRDefault="00D53F0A" w:rsidP="00D1727B">
      <w:pPr>
        <w:spacing w:after="0" w:line="240" w:lineRule="auto"/>
      </w:pPr>
      <w:r>
        <w:separator/>
      </w:r>
    </w:p>
  </w:endnote>
  <w:endnote w:type="continuationSeparator" w:id="0">
    <w:p w14:paraId="5AFB09EE" w14:textId="77777777" w:rsidR="00D53F0A" w:rsidRDefault="00D53F0A" w:rsidP="00D1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D787" w14:textId="77777777" w:rsidR="00C81AE1" w:rsidRPr="00254BA8" w:rsidRDefault="00C81AE1" w:rsidP="00C81AE1">
    <w:pPr>
      <w:spacing w:after="0" w:line="300" w:lineRule="auto"/>
      <w:rPr>
        <w:rFonts w:ascii="Verdana" w:eastAsia="Times New Roman" w:hAnsi="Verdana"/>
        <w:color w:val="191919"/>
        <w:sz w:val="20"/>
        <w:szCs w:val="20"/>
        <w:lang w:eastAsia="pl-PL"/>
      </w:rPr>
    </w:pPr>
    <w:r w:rsidRPr="00254BA8">
      <w:rPr>
        <w:rFonts w:ascii="Trebuchet MS" w:eastAsia="Times New Roman" w:hAnsi="Trebuchet MS"/>
        <w:b/>
        <w:noProof/>
        <w:sz w:val="14"/>
        <w:szCs w:val="22"/>
        <w:lang w:eastAsia="pl-PL"/>
      </w:rPr>
      <mc:AlternateContent>
        <mc:Choice Requires="wps">
          <w:drawing>
            <wp:anchor distT="0" distB="0" distL="114300" distR="114300" simplePos="0" relativeHeight="251665920" behindDoc="0" locked="0" layoutInCell="1" allowOverlap="1" wp14:anchorId="2285940C" wp14:editId="62DDE4B2">
              <wp:simplePos x="0" y="0"/>
              <wp:positionH relativeFrom="margin">
                <wp:align>center</wp:align>
              </wp:positionH>
              <wp:positionV relativeFrom="paragraph">
                <wp:posOffset>83820</wp:posOffset>
              </wp:positionV>
              <wp:extent cx="6090834" cy="8513"/>
              <wp:effectExtent l="0" t="0" r="24765" b="29845"/>
              <wp:wrapNone/>
              <wp:docPr id="1" name="Łącznik prostoliniowy 6"/>
              <wp:cNvGraphicFramePr/>
              <a:graphic xmlns:a="http://schemas.openxmlformats.org/drawingml/2006/main">
                <a:graphicData uri="http://schemas.microsoft.com/office/word/2010/wordprocessingShape">
                  <wps:wsp>
                    <wps:cNvCnPr/>
                    <wps:spPr>
                      <a:xfrm>
                        <a:off x="0" y="0"/>
                        <a:ext cx="6090834" cy="8513"/>
                      </a:xfrm>
                      <a:prstGeom prst="line">
                        <a:avLst/>
                      </a:prstGeom>
                      <a:noFill/>
                      <a:ln w="9525" cap="flat" cmpd="sng" algn="ctr">
                        <a:solidFill>
                          <a:srgbClr val="B2CF6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11D590" id="Łącznik prostoliniowy 6" o:spid="_x0000_s1026" style="position:absolute;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pt" to="479.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" strokecolor="#b2cf65">
              <w10:wrap anchorx="margin"/>
            </v:line>
          </w:pict>
        </mc:Fallback>
      </mc:AlternateContent>
    </w:r>
  </w:p>
  <w:p w14:paraId="47AF1356" w14:textId="77777777" w:rsidR="00C81AE1" w:rsidRPr="00254BA8" w:rsidRDefault="00C81AE1" w:rsidP="007C00B7">
    <w:pPr>
      <w:spacing w:after="0" w:line="240" w:lineRule="auto"/>
      <w:ind w:left="-284" w:right="55"/>
      <w:rPr>
        <w:rFonts w:ascii="Trebuchet MS" w:eastAsia="Times New Roman" w:hAnsi="Trebuchet MS"/>
        <w:b/>
        <w:sz w:val="14"/>
        <w:szCs w:val="14"/>
        <w:lang w:eastAsia="x-none"/>
      </w:rPr>
    </w:pPr>
    <w:r w:rsidRPr="00254BA8">
      <w:rPr>
        <w:rFonts w:ascii="Trebuchet MS" w:eastAsia="Times New Roman" w:hAnsi="Trebuchet MS"/>
        <w:b/>
        <w:noProof/>
        <w:sz w:val="14"/>
        <w:szCs w:val="22"/>
        <w:lang w:eastAsia="pl-PL"/>
      </w:rPr>
      <w:t>PGE ENERGIA CIEPŁA S.A., UL. ZŁOTA 59, BUDYNEK SKYLIGHT, XII P., 00-120 WARSZAWA</w:t>
    </w:r>
    <w:r w:rsidRPr="00254BA8">
      <w:rPr>
        <w:rFonts w:ascii="Trebuchet MS" w:eastAsia="Times New Roman" w:hAnsi="Trebuchet MS"/>
        <w:b/>
        <w:sz w:val="14"/>
        <w:szCs w:val="14"/>
        <w:lang w:eastAsia="x-none"/>
      </w:rPr>
      <w:br/>
    </w:r>
    <w:r w:rsidRPr="00254BA8">
      <w:rPr>
        <w:rFonts w:ascii="Trebuchet MS" w:eastAsia="Times New Roman" w:hAnsi="Trebuchet MS"/>
        <w:sz w:val="14"/>
        <w:szCs w:val="14"/>
        <w:lang w:eastAsia="x-none"/>
      </w:rPr>
      <w:t>KRS 0000013479, SĄD REJONOWY DLA M. ST. WARSZAWY W WARSZAWIE, XII WYDZIAŁ GOSPODARCZY KRAJOWEGO REJESTRU</w:t>
    </w:r>
    <w:r>
      <w:rPr>
        <w:rFonts w:ascii="Trebuchet MS" w:eastAsia="Times New Roman" w:hAnsi="Trebuchet MS"/>
        <w:sz w:val="14"/>
        <w:szCs w:val="14"/>
        <w:lang w:eastAsia="x-none"/>
      </w:rPr>
      <w:br/>
    </w:r>
    <w:r w:rsidRPr="00254BA8">
      <w:rPr>
        <w:rFonts w:ascii="Trebuchet MS" w:eastAsia="Times New Roman" w:hAnsi="Trebuchet MS"/>
        <w:sz w:val="14"/>
        <w:szCs w:val="14"/>
        <w:lang w:eastAsia="x-none"/>
      </w:rPr>
      <w:t xml:space="preserve">SĄDOWEGO. NIP: 642-000-06-42, REGON: 273204260, KAPITAŁ ZAKŁADOWY SPÓŁKI: 2 501 281 240 PLN, OPŁACONY W CAŁOŚCI, </w:t>
    </w:r>
    <w:r w:rsidRPr="00254BA8">
      <w:rPr>
        <w:rFonts w:ascii="Trebuchet MS" w:eastAsia="Times New Roman" w:hAnsi="Trebuchet MS"/>
        <w:b/>
        <w:sz w:val="14"/>
        <w:szCs w:val="14"/>
        <w:lang w:eastAsia="x-none"/>
      </w:rPr>
      <w:t>www.pgeenergiaciepla.pl</w:t>
    </w:r>
  </w:p>
  <w:p w14:paraId="399C2729" w14:textId="33732DA5" w:rsidR="006B6EB2" w:rsidRPr="006B6EB2" w:rsidRDefault="006B6EB2" w:rsidP="006B6EB2">
    <w:pPr>
      <w:tabs>
        <w:tab w:val="center" w:pos="4536"/>
        <w:tab w:val="right" w:pos="9072"/>
      </w:tabs>
      <w:spacing w:after="0" w:line="240" w:lineRule="auto"/>
      <w:rPr>
        <w:rFonts w:ascii="Calibri" w:hAnsi="Calibri"/>
        <w:szCs w:val="22"/>
      </w:rPr>
    </w:pPr>
    <w:r w:rsidRPr="006B6EB2">
      <w:rPr>
        <w:rFonts w:ascii="Calibri" w:hAnsi="Calibri"/>
        <w:color w:val="092D74"/>
        <w:sz w:val="14"/>
        <w:szCs w:val="14"/>
      </w:rPr>
      <w:tab/>
    </w:r>
    <w:r w:rsidRPr="006B6EB2">
      <w:rPr>
        <w:rFonts w:ascii="Calibri" w:hAnsi="Calibri"/>
        <w:color w:val="092D74"/>
        <w:sz w:val="14"/>
        <w:szCs w:val="14"/>
      </w:rPr>
      <w:tab/>
    </w:r>
    <w:sdt>
      <w:sdtPr>
        <w:rPr>
          <w:rFonts w:ascii="Calibri" w:hAnsi="Calibri"/>
          <w:sz w:val="22"/>
          <w:szCs w:val="22"/>
        </w:rPr>
        <w:id w:val="1744217399"/>
        <w:docPartObj>
          <w:docPartGallery w:val="Page Numbers (Bottom of Page)"/>
          <w:docPartUnique/>
        </w:docPartObj>
      </w:sdtPr>
      <w:sdtContent>
        <w:r w:rsidRPr="006B6EB2">
          <w:rPr>
            <w:rFonts w:ascii="Calibri" w:hAnsi="Calibri"/>
            <w:sz w:val="22"/>
            <w:szCs w:val="22"/>
          </w:rPr>
          <w:fldChar w:fldCharType="begin"/>
        </w:r>
        <w:r w:rsidRPr="006B6EB2">
          <w:rPr>
            <w:rFonts w:ascii="Calibri" w:hAnsi="Calibri"/>
            <w:sz w:val="22"/>
            <w:szCs w:val="22"/>
          </w:rPr>
          <w:instrText>PAGE   \* MERGEFORMAT</w:instrText>
        </w:r>
        <w:r w:rsidRPr="006B6EB2">
          <w:rPr>
            <w:rFonts w:ascii="Calibri" w:hAnsi="Calibri"/>
            <w:sz w:val="22"/>
            <w:szCs w:val="22"/>
          </w:rPr>
          <w:fldChar w:fldCharType="separate"/>
        </w:r>
        <w:r w:rsidR="00AA09F2">
          <w:rPr>
            <w:rFonts w:ascii="Calibri" w:hAnsi="Calibri"/>
            <w:noProof/>
            <w:sz w:val="22"/>
            <w:szCs w:val="22"/>
          </w:rPr>
          <w:t>2</w:t>
        </w:r>
        <w:r w:rsidRPr="006B6EB2">
          <w:rPr>
            <w:rFonts w:ascii="Calibri" w:hAnsi="Calibri"/>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B054" w14:textId="77777777" w:rsidR="00C81AE1" w:rsidRPr="00254BA8" w:rsidRDefault="00C81AE1" w:rsidP="00C81AE1">
    <w:pPr>
      <w:spacing w:after="0" w:line="300" w:lineRule="auto"/>
      <w:rPr>
        <w:rFonts w:ascii="Verdana" w:eastAsia="Times New Roman" w:hAnsi="Verdana"/>
        <w:color w:val="191919"/>
        <w:sz w:val="20"/>
        <w:szCs w:val="20"/>
        <w:lang w:eastAsia="pl-PL"/>
      </w:rPr>
    </w:pPr>
    <w:r w:rsidRPr="00254BA8">
      <w:rPr>
        <w:rFonts w:ascii="Trebuchet MS" w:eastAsia="Times New Roman" w:hAnsi="Trebuchet MS"/>
        <w:b/>
        <w:noProof/>
        <w:sz w:val="14"/>
        <w:szCs w:val="22"/>
        <w:lang w:eastAsia="pl-PL"/>
      </w:rPr>
      <mc:AlternateContent>
        <mc:Choice Requires="wps">
          <w:drawing>
            <wp:anchor distT="0" distB="0" distL="114300" distR="114300" simplePos="0" relativeHeight="251663872" behindDoc="0" locked="0" layoutInCell="1" allowOverlap="1" wp14:anchorId="0BBBEF4E" wp14:editId="3A8909F5">
              <wp:simplePos x="0" y="0"/>
              <wp:positionH relativeFrom="margin">
                <wp:align>center</wp:align>
              </wp:positionH>
              <wp:positionV relativeFrom="paragraph">
                <wp:posOffset>67310</wp:posOffset>
              </wp:positionV>
              <wp:extent cx="6090834" cy="8513"/>
              <wp:effectExtent l="0" t="0" r="24765" b="29845"/>
              <wp:wrapNone/>
              <wp:docPr id="6" name="Łącznik prostoliniowy 6"/>
              <wp:cNvGraphicFramePr/>
              <a:graphic xmlns:a="http://schemas.openxmlformats.org/drawingml/2006/main">
                <a:graphicData uri="http://schemas.microsoft.com/office/word/2010/wordprocessingShape">
                  <wps:wsp>
                    <wps:cNvCnPr/>
                    <wps:spPr>
                      <a:xfrm>
                        <a:off x="0" y="0"/>
                        <a:ext cx="6090834" cy="8513"/>
                      </a:xfrm>
                      <a:prstGeom prst="line">
                        <a:avLst/>
                      </a:prstGeom>
                      <a:noFill/>
                      <a:ln w="9525" cap="flat" cmpd="sng" algn="ctr">
                        <a:solidFill>
                          <a:srgbClr val="B2CF6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AD7F45" id="Łącznik prostoliniowy 6" o:spid="_x0000_s1026" style="position:absolute;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pt" to="479.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" strokecolor="#b2cf65">
              <w10:wrap anchorx="margin"/>
            </v:line>
          </w:pict>
        </mc:Fallback>
      </mc:AlternateContent>
    </w:r>
  </w:p>
  <w:p w14:paraId="51217615" w14:textId="77777777" w:rsidR="00C81AE1" w:rsidRPr="00254BA8" w:rsidRDefault="00C81AE1" w:rsidP="007C00B7">
    <w:pPr>
      <w:spacing w:after="0" w:line="240" w:lineRule="auto"/>
      <w:ind w:left="-284" w:right="55"/>
      <w:rPr>
        <w:rFonts w:ascii="Trebuchet MS" w:eastAsia="Times New Roman" w:hAnsi="Trebuchet MS"/>
        <w:b/>
        <w:sz w:val="14"/>
        <w:szCs w:val="14"/>
        <w:lang w:eastAsia="x-none"/>
      </w:rPr>
    </w:pPr>
    <w:r w:rsidRPr="00254BA8">
      <w:rPr>
        <w:rFonts w:ascii="Trebuchet MS" w:eastAsia="Times New Roman" w:hAnsi="Trebuchet MS"/>
        <w:b/>
        <w:noProof/>
        <w:sz w:val="14"/>
        <w:szCs w:val="22"/>
        <w:lang w:eastAsia="pl-PL"/>
      </w:rPr>
      <w:t>PGE ENERGIA CIEPŁA S.A., UL. ZŁOTA 59, BUDYNEK SKYLIGHT, XII P., 00-120 WARSZAWA</w:t>
    </w:r>
    <w:r w:rsidRPr="00254BA8">
      <w:rPr>
        <w:rFonts w:ascii="Trebuchet MS" w:eastAsia="Times New Roman" w:hAnsi="Trebuchet MS"/>
        <w:b/>
        <w:sz w:val="14"/>
        <w:szCs w:val="14"/>
        <w:lang w:eastAsia="x-none"/>
      </w:rPr>
      <w:br/>
    </w:r>
    <w:r w:rsidRPr="00254BA8">
      <w:rPr>
        <w:rFonts w:ascii="Trebuchet MS" w:eastAsia="Times New Roman" w:hAnsi="Trebuchet MS"/>
        <w:sz w:val="14"/>
        <w:szCs w:val="14"/>
        <w:lang w:eastAsia="x-none"/>
      </w:rPr>
      <w:t>KRS 0000013479, SĄD REJONOWY DLA M. ST. WARSZAWY W WARSZAWIE, XII WYDZIAŁ GOSPODARCZY KRAJOWEGO REJESTRU</w:t>
    </w:r>
    <w:r>
      <w:rPr>
        <w:rFonts w:ascii="Trebuchet MS" w:eastAsia="Times New Roman" w:hAnsi="Trebuchet MS"/>
        <w:sz w:val="14"/>
        <w:szCs w:val="14"/>
        <w:lang w:eastAsia="x-none"/>
      </w:rPr>
      <w:br/>
    </w:r>
    <w:r w:rsidRPr="00254BA8">
      <w:rPr>
        <w:rFonts w:ascii="Trebuchet MS" w:eastAsia="Times New Roman" w:hAnsi="Trebuchet MS"/>
        <w:sz w:val="14"/>
        <w:szCs w:val="14"/>
        <w:lang w:eastAsia="x-none"/>
      </w:rPr>
      <w:t xml:space="preserve">SĄDOWEGO. NIP: 642-000-06-42, REGON: 273204260, KAPITAŁ ZAKŁADOWY SPÓŁKI: 2 501 281 240 PLN, OPŁACONY W CAŁOŚCI, </w:t>
    </w:r>
    <w:r w:rsidRPr="00254BA8">
      <w:rPr>
        <w:rFonts w:ascii="Trebuchet MS" w:eastAsia="Times New Roman" w:hAnsi="Trebuchet MS"/>
        <w:b/>
        <w:sz w:val="14"/>
        <w:szCs w:val="14"/>
        <w:lang w:eastAsia="x-none"/>
      </w:rPr>
      <w:t>www.pgeenergiaciepla.pl</w:t>
    </w:r>
  </w:p>
  <w:p w14:paraId="28B7B924" w14:textId="33743325" w:rsidR="006B6EB2" w:rsidRPr="006B6EB2" w:rsidRDefault="006B6EB2" w:rsidP="006B6EB2">
    <w:pPr>
      <w:tabs>
        <w:tab w:val="center" w:pos="4536"/>
        <w:tab w:val="right" w:pos="9072"/>
      </w:tabs>
      <w:spacing w:after="0" w:line="240" w:lineRule="auto"/>
      <w:rPr>
        <w:rFonts w:ascii="Calibri" w:hAnsi="Calibri"/>
        <w:szCs w:val="22"/>
      </w:rPr>
    </w:pPr>
    <w:r w:rsidRPr="006B6EB2">
      <w:rPr>
        <w:rFonts w:ascii="Calibri" w:hAnsi="Calibri"/>
        <w:color w:val="092D74"/>
        <w:sz w:val="14"/>
        <w:szCs w:val="14"/>
      </w:rPr>
      <w:tab/>
    </w:r>
    <w:r w:rsidRPr="006B6EB2">
      <w:rPr>
        <w:rFonts w:ascii="Calibri" w:hAnsi="Calibri"/>
        <w:color w:val="092D74"/>
        <w:sz w:val="14"/>
        <w:szCs w:val="14"/>
      </w:rPr>
      <w:tab/>
    </w:r>
    <w:sdt>
      <w:sdtPr>
        <w:rPr>
          <w:rFonts w:ascii="Calibri" w:hAnsi="Calibri"/>
          <w:sz w:val="22"/>
          <w:szCs w:val="22"/>
        </w:rPr>
        <w:id w:val="-424192304"/>
        <w:docPartObj>
          <w:docPartGallery w:val="Page Numbers (Bottom of Page)"/>
          <w:docPartUnique/>
        </w:docPartObj>
      </w:sdtPr>
      <w:sdtContent>
        <w:r w:rsidRPr="006B6EB2">
          <w:rPr>
            <w:rFonts w:ascii="Calibri" w:hAnsi="Calibri"/>
            <w:sz w:val="22"/>
            <w:szCs w:val="22"/>
          </w:rPr>
          <w:fldChar w:fldCharType="begin"/>
        </w:r>
        <w:r w:rsidRPr="006B6EB2">
          <w:rPr>
            <w:rFonts w:ascii="Calibri" w:hAnsi="Calibri"/>
            <w:sz w:val="22"/>
            <w:szCs w:val="22"/>
          </w:rPr>
          <w:instrText>PAGE   \* MERGEFORMAT</w:instrText>
        </w:r>
        <w:r w:rsidRPr="006B6EB2">
          <w:rPr>
            <w:rFonts w:ascii="Calibri" w:hAnsi="Calibri"/>
            <w:sz w:val="22"/>
            <w:szCs w:val="22"/>
          </w:rPr>
          <w:fldChar w:fldCharType="separate"/>
        </w:r>
        <w:r w:rsidR="00AA09F2">
          <w:rPr>
            <w:rFonts w:ascii="Calibri" w:hAnsi="Calibri"/>
            <w:noProof/>
            <w:sz w:val="22"/>
            <w:szCs w:val="22"/>
          </w:rPr>
          <w:t>1</w:t>
        </w:r>
        <w:r w:rsidRPr="006B6EB2">
          <w:rPr>
            <w:rFonts w:ascii="Calibri" w:hAnsi="Calibr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1C58" w14:textId="77777777" w:rsidR="00D53F0A" w:rsidRDefault="00D53F0A" w:rsidP="00D1727B">
      <w:pPr>
        <w:spacing w:after="0" w:line="240" w:lineRule="auto"/>
      </w:pPr>
      <w:r>
        <w:separator/>
      </w:r>
    </w:p>
  </w:footnote>
  <w:footnote w:type="continuationSeparator" w:id="0">
    <w:p w14:paraId="2188E619" w14:textId="77777777" w:rsidR="00D53F0A" w:rsidRDefault="00D53F0A" w:rsidP="00D17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F3AB" w14:textId="6EE0F24F" w:rsidR="00C81AE1" w:rsidRPr="00254BA8" w:rsidRDefault="00290905" w:rsidP="00C81AE1">
    <w:pPr>
      <w:pStyle w:val="ImiNazwisko"/>
      <w:spacing w:before="0"/>
      <w:ind w:left="1701"/>
      <w:rPr>
        <w:rFonts w:ascii="Trebuchet MS" w:hAnsi="Trebuchet MS"/>
        <w:noProof/>
        <w:lang w:eastAsia="pl-PL"/>
      </w:rPr>
    </w:pPr>
    <w:r w:rsidRPr="005C02AF">
      <w:rPr>
        <w:noProof/>
        <w:lang w:eastAsia="pl-PL"/>
      </w:rPr>
      <w:drawing>
        <wp:anchor distT="0" distB="0" distL="114300" distR="114300" simplePos="0" relativeHeight="251667968" behindDoc="1" locked="0" layoutInCell="1" allowOverlap="1" wp14:anchorId="46BCC074" wp14:editId="2B9C5430">
          <wp:simplePos x="0" y="0"/>
          <wp:positionH relativeFrom="column">
            <wp:posOffset>-172528</wp:posOffset>
          </wp:positionH>
          <wp:positionV relativeFrom="page">
            <wp:posOffset>155119</wp:posOffset>
          </wp:positionV>
          <wp:extent cx="1320725" cy="1007721"/>
          <wp:effectExtent l="0" t="0" r="0" b="2540"/>
          <wp:wrapNone/>
          <wp:docPr id="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
                  <pic:cNvPicPr/>
                </pic:nvPicPr>
                <pic:blipFill>
                  <a:blip r:embed="rId1"/>
                  <a:stretch>
                    <a:fillRect/>
                  </a:stretch>
                </pic:blipFill>
                <pic:spPr>
                  <a:xfrm>
                    <a:off x="0" y="0"/>
                    <a:ext cx="1320725" cy="1007721"/>
                  </a:xfrm>
                  <a:prstGeom prst="rect">
                    <a:avLst/>
                  </a:prstGeom>
                </pic:spPr>
              </pic:pic>
            </a:graphicData>
          </a:graphic>
          <wp14:sizeRelH relativeFrom="margin">
            <wp14:pctWidth>0</wp14:pctWidth>
          </wp14:sizeRelH>
          <wp14:sizeRelV relativeFrom="margin">
            <wp14:pctHeight>0</wp14:pctHeight>
          </wp14:sizeRelV>
        </wp:anchor>
      </w:drawing>
    </w:r>
    <w:r w:rsidR="0089117F">
      <w:rPr>
        <w:noProof/>
        <w:lang w:eastAsia="pl-PL"/>
      </w:rPr>
      <mc:AlternateContent>
        <mc:Choice Requires="wps">
          <w:drawing>
            <wp:anchor distT="0" distB="0" distL="114300" distR="114300" simplePos="0" relativeHeight="251659776" behindDoc="0" locked="0" layoutInCell="1" allowOverlap="1" wp14:anchorId="05A87F4E" wp14:editId="47DBC4FA">
              <wp:simplePos x="0" y="0"/>
              <wp:positionH relativeFrom="column">
                <wp:posOffset>-354965</wp:posOffset>
              </wp:positionH>
              <wp:positionV relativeFrom="paragraph">
                <wp:posOffset>675005</wp:posOffset>
              </wp:positionV>
              <wp:extent cx="6464300" cy="0"/>
              <wp:effectExtent l="20955" t="19050" r="20320" b="1905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38100">
                        <a:solidFill>
                          <a:srgbClr val="D8D8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C7E9D6B" id="_x0000_t32" coordsize="21600,21600" o:spt="32" o:oned="t" path="m,l21600,21600e" filled="f">
              <v:path arrowok="t" fillok="f" o:connecttype="none"/>
              <o:lock v:ext="edit" shapetype="t"/>
            </v:shapetype>
            <v:shape id="AutoShape 21" o:spid="_x0000_s1026" type="#_x0000_t32" style="position:absolute;margin-left:-27.95pt;margin-top:53.15pt;width:50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" strokecolor="#d8d8d8" strokeweight="3pt">
              <v:shadow color="#243f60" opacity=".5" offset="1pt"/>
            </v:shape>
          </w:pict>
        </mc:Fallback>
      </mc:AlternateContent>
    </w:r>
    <w:r w:rsidR="00C81AE1" w:rsidRPr="00254BA8">
      <w:rPr>
        <w:rFonts w:ascii="Trebuchet MS" w:hAnsi="Trebuchet MS"/>
        <w:noProof/>
        <w:lang w:eastAsia="pl-PL"/>
      </w:rPr>
      <w:t>PGE Energia Ciepła S.A.</w:t>
    </w:r>
  </w:p>
  <w:p w14:paraId="6B68DBB5" w14:textId="6C0C232E" w:rsidR="00C81AE1" w:rsidRPr="00254BA8" w:rsidRDefault="00C81AE1" w:rsidP="00C81AE1">
    <w:pPr>
      <w:pStyle w:val="ImiNazwisko"/>
      <w:spacing w:before="0"/>
      <w:ind w:left="1701"/>
      <w:rPr>
        <w:rFonts w:ascii="Trebuchet MS" w:hAnsi="Trebuchet MS"/>
      </w:rPr>
    </w:pPr>
    <w:r w:rsidRPr="00254BA8">
      <w:rPr>
        <w:rFonts w:ascii="Trebuchet MS" w:hAnsi="Trebuchet MS"/>
      </w:rPr>
      <w:t>Oddział w Bydgoszczy</w:t>
    </w:r>
  </w:p>
  <w:p w14:paraId="30C1A0DF" w14:textId="77777777" w:rsidR="00C81AE1" w:rsidRPr="00254BA8" w:rsidRDefault="00C81AE1" w:rsidP="00C81AE1">
    <w:pPr>
      <w:pStyle w:val="funkcja"/>
      <w:ind w:left="1701"/>
      <w:rPr>
        <w:rFonts w:ascii="Trebuchet MS" w:hAnsi="Trebuchet MS"/>
      </w:rPr>
    </w:pPr>
    <w:r w:rsidRPr="00254BA8">
      <w:rPr>
        <w:rFonts w:ascii="Trebuchet MS" w:hAnsi="Trebuchet MS"/>
      </w:rPr>
      <w:t>ul. Energetyczna 1, 85-950 Bydgoszcz</w:t>
    </w:r>
  </w:p>
  <w:p w14:paraId="0F455711" w14:textId="77777777" w:rsidR="00C81AE1" w:rsidRPr="00254BA8" w:rsidRDefault="00C81AE1" w:rsidP="00C81AE1">
    <w:pPr>
      <w:pStyle w:val="danenagwka"/>
      <w:ind w:left="1701"/>
      <w:rPr>
        <w:rFonts w:ascii="Trebuchet MS" w:hAnsi="Trebuchet MS"/>
      </w:rPr>
    </w:pPr>
  </w:p>
  <w:p w14:paraId="7229E8A9" w14:textId="77777777" w:rsidR="00C81AE1" w:rsidRPr="00254BA8" w:rsidRDefault="00C81AE1" w:rsidP="00C81AE1">
    <w:pPr>
      <w:pStyle w:val="danenagwka"/>
      <w:ind w:left="1701"/>
      <w:rPr>
        <w:rFonts w:ascii="Trebuchet MS" w:hAnsi="Trebuchet MS"/>
        <w:sz w:val="16"/>
        <w:szCs w:val="16"/>
      </w:rPr>
    </w:pPr>
    <w:r w:rsidRPr="00254BA8">
      <w:rPr>
        <w:rFonts w:ascii="Trebuchet MS" w:hAnsi="Trebuchet MS"/>
      </w:rPr>
      <w:t>tel.: (+48) 52 372 81 00</w:t>
    </w:r>
  </w:p>
  <w:p w14:paraId="61A13033" w14:textId="48AE14D0" w:rsidR="00412CBD" w:rsidRDefault="00412CBD">
    <w:pPr>
      <w:pStyle w:val="Nagwek"/>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41BE"/>
    <w:multiLevelType w:val="multilevel"/>
    <w:tmpl w:val="50846F5E"/>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454745"/>
    <w:multiLevelType w:val="hybridMultilevel"/>
    <w:tmpl w:val="CF5C72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ED0132"/>
    <w:multiLevelType w:val="multilevel"/>
    <w:tmpl w:val="E84C4BA4"/>
    <w:lvl w:ilvl="0">
      <w:start w:val="1"/>
      <w:numFmt w:val="lowerLetter"/>
      <w:lvlText w:val="%1)"/>
      <w:lvlJc w:val="left"/>
      <w:pPr>
        <w:tabs>
          <w:tab w:val="num" w:pos="855"/>
        </w:tabs>
        <w:ind w:left="855" w:hanging="360"/>
      </w:pPr>
      <w:rPr>
        <w:rFonts w:hint="default"/>
        <w:sz w:val="16"/>
        <w:szCs w:val="22"/>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3" w15:restartNumberingAfterBreak="0">
    <w:nsid w:val="1DB7214D"/>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4" w15:restartNumberingAfterBreak="0">
    <w:nsid w:val="1DF61909"/>
    <w:multiLevelType w:val="multilevel"/>
    <w:tmpl w:val="AA924928"/>
    <w:lvl w:ilvl="0">
      <w:start w:val="1"/>
      <w:numFmt w:val="lowerLetter"/>
      <w:lvlText w:val="%1)"/>
      <w:lvlJc w:val="left"/>
      <w:pPr>
        <w:tabs>
          <w:tab w:val="num" w:pos="855"/>
        </w:tabs>
        <w:ind w:left="855" w:hanging="360"/>
      </w:pPr>
      <w:rPr>
        <w:rFonts w:hint="default"/>
        <w:sz w:val="16"/>
        <w:szCs w:val="22"/>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5" w15:restartNumberingAfterBreak="0">
    <w:nsid w:val="25F970A6"/>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6" w15:restartNumberingAfterBreak="0">
    <w:nsid w:val="27412168"/>
    <w:multiLevelType w:val="hybridMultilevel"/>
    <w:tmpl w:val="8548AD2E"/>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7" w15:restartNumberingAfterBreak="0">
    <w:nsid w:val="294A2C7B"/>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ED67DAF"/>
    <w:multiLevelType w:val="multilevel"/>
    <w:tmpl w:val="FCF4D5AE"/>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9" w15:restartNumberingAfterBreak="0">
    <w:nsid w:val="30AD12F4"/>
    <w:multiLevelType w:val="multilevel"/>
    <w:tmpl w:val="136A1F86"/>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10" w15:restartNumberingAfterBreak="0">
    <w:nsid w:val="3193194A"/>
    <w:multiLevelType w:val="multilevel"/>
    <w:tmpl w:val="50846F5E"/>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80DD7"/>
    <w:multiLevelType w:val="multilevel"/>
    <w:tmpl w:val="398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F45AC0"/>
    <w:multiLevelType w:val="multilevel"/>
    <w:tmpl w:val="A530C42C"/>
    <w:lvl w:ilvl="0">
      <w:start w:val="3"/>
      <w:numFmt w:val="decimal"/>
      <w:lvlText w:val="%1."/>
      <w:lvlJc w:val="left"/>
      <w:pPr>
        <w:ind w:left="360" w:hanging="360"/>
      </w:pPr>
      <w:rPr>
        <w:rFonts w:hint="default"/>
        <w:b w:val="0"/>
        <w:sz w:val="18"/>
      </w:rPr>
    </w:lvl>
    <w:lvl w:ilvl="1">
      <w:start w:val="1"/>
      <w:numFmt w:val="decimal"/>
      <w:lvlText w:val="%1.%2."/>
      <w:lvlJc w:val="left"/>
      <w:pPr>
        <w:ind w:left="1080" w:hanging="360"/>
      </w:pPr>
      <w:rPr>
        <w:rFonts w:hint="default"/>
        <w:b w:val="0"/>
        <w:sz w:val="18"/>
      </w:rPr>
    </w:lvl>
    <w:lvl w:ilvl="2">
      <w:start w:val="1"/>
      <w:numFmt w:val="decimal"/>
      <w:lvlText w:val="%1.%2.%3."/>
      <w:lvlJc w:val="left"/>
      <w:pPr>
        <w:ind w:left="2160" w:hanging="720"/>
      </w:pPr>
      <w:rPr>
        <w:rFonts w:hint="default"/>
        <w:b w:val="0"/>
        <w:sz w:val="18"/>
      </w:rPr>
    </w:lvl>
    <w:lvl w:ilvl="3">
      <w:start w:val="1"/>
      <w:numFmt w:val="decimal"/>
      <w:lvlText w:val="%1.%2.%3.%4."/>
      <w:lvlJc w:val="left"/>
      <w:pPr>
        <w:ind w:left="2880" w:hanging="720"/>
      </w:pPr>
      <w:rPr>
        <w:rFonts w:hint="default"/>
        <w:b w:val="0"/>
        <w:sz w:val="18"/>
      </w:rPr>
    </w:lvl>
    <w:lvl w:ilvl="4">
      <w:start w:val="1"/>
      <w:numFmt w:val="decimal"/>
      <w:lvlText w:val="%1.%2.%3.%4.%5."/>
      <w:lvlJc w:val="left"/>
      <w:pPr>
        <w:ind w:left="3960" w:hanging="1080"/>
      </w:pPr>
      <w:rPr>
        <w:rFonts w:hint="default"/>
        <w:b w:val="0"/>
        <w:sz w:val="18"/>
      </w:rPr>
    </w:lvl>
    <w:lvl w:ilvl="5">
      <w:start w:val="1"/>
      <w:numFmt w:val="decimal"/>
      <w:lvlText w:val="%1.%2.%3.%4.%5.%6."/>
      <w:lvlJc w:val="left"/>
      <w:pPr>
        <w:ind w:left="4680" w:hanging="1080"/>
      </w:pPr>
      <w:rPr>
        <w:rFonts w:hint="default"/>
        <w:b w:val="0"/>
        <w:sz w:val="18"/>
      </w:rPr>
    </w:lvl>
    <w:lvl w:ilvl="6">
      <w:start w:val="1"/>
      <w:numFmt w:val="decimal"/>
      <w:lvlText w:val="%1.%2.%3.%4.%5.%6.%7."/>
      <w:lvlJc w:val="left"/>
      <w:pPr>
        <w:ind w:left="5760" w:hanging="1440"/>
      </w:pPr>
      <w:rPr>
        <w:rFonts w:hint="default"/>
        <w:b w:val="0"/>
        <w:sz w:val="18"/>
      </w:rPr>
    </w:lvl>
    <w:lvl w:ilvl="7">
      <w:start w:val="1"/>
      <w:numFmt w:val="decimal"/>
      <w:lvlText w:val="%1.%2.%3.%4.%5.%6.%7.%8."/>
      <w:lvlJc w:val="left"/>
      <w:pPr>
        <w:ind w:left="6480" w:hanging="1440"/>
      </w:pPr>
      <w:rPr>
        <w:rFonts w:hint="default"/>
        <w:b w:val="0"/>
        <w:sz w:val="18"/>
      </w:rPr>
    </w:lvl>
    <w:lvl w:ilvl="8">
      <w:start w:val="1"/>
      <w:numFmt w:val="decimal"/>
      <w:lvlText w:val="%1.%2.%3.%4.%5.%6.%7.%8.%9."/>
      <w:lvlJc w:val="left"/>
      <w:pPr>
        <w:ind w:left="7560" w:hanging="1800"/>
      </w:pPr>
      <w:rPr>
        <w:rFonts w:hint="default"/>
        <w:b w:val="0"/>
        <w:sz w:val="18"/>
      </w:rPr>
    </w:lvl>
  </w:abstractNum>
  <w:abstractNum w:abstractNumId="13" w15:restartNumberingAfterBreak="0">
    <w:nsid w:val="386D7B02"/>
    <w:multiLevelType w:val="hybridMultilevel"/>
    <w:tmpl w:val="95463446"/>
    <w:lvl w:ilvl="0" w:tplc="04150017">
      <w:start w:val="1"/>
      <w:numFmt w:val="lowerLetter"/>
      <w:lvlText w:val="%1)"/>
      <w:lvlJc w:val="left"/>
      <w:pPr>
        <w:ind w:left="855" w:hanging="360"/>
      </w:p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4" w15:restartNumberingAfterBreak="0">
    <w:nsid w:val="38735A3A"/>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15" w15:restartNumberingAfterBreak="0">
    <w:nsid w:val="39D90535"/>
    <w:multiLevelType w:val="multilevel"/>
    <w:tmpl w:val="9E500688"/>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16" w15:restartNumberingAfterBreak="0">
    <w:nsid w:val="3DEB11EB"/>
    <w:multiLevelType w:val="multilevel"/>
    <w:tmpl w:val="EE3621D4"/>
    <w:lvl w:ilvl="0">
      <w:start w:val="3"/>
      <w:numFmt w:val="decimal"/>
      <w:lvlText w:val="%1."/>
      <w:lvlJc w:val="left"/>
      <w:pPr>
        <w:ind w:left="360" w:hanging="360"/>
      </w:pPr>
      <w:rPr>
        <w:rFonts w:hint="default"/>
        <w:sz w:val="22"/>
      </w:rPr>
    </w:lvl>
    <w:lvl w:ilvl="1">
      <w:start w:val="1"/>
      <w:numFmt w:val="decimal"/>
      <w:lvlText w:val="%1.%2."/>
      <w:lvlJc w:val="left"/>
      <w:pPr>
        <w:ind w:left="575"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4C25C2"/>
    <w:multiLevelType w:val="multilevel"/>
    <w:tmpl w:val="F9A6E0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217403F"/>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19" w15:restartNumberingAfterBreak="0">
    <w:nsid w:val="4AA9072E"/>
    <w:multiLevelType w:val="multilevel"/>
    <w:tmpl w:val="50846F5E"/>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C11B54"/>
    <w:multiLevelType w:val="multilevel"/>
    <w:tmpl w:val="50846F5E"/>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EC2A96"/>
    <w:multiLevelType w:val="multilevel"/>
    <w:tmpl w:val="1554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32A48"/>
    <w:multiLevelType w:val="multilevel"/>
    <w:tmpl w:val="136A1F86"/>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23" w15:restartNumberingAfterBreak="0">
    <w:nsid w:val="5D595DAE"/>
    <w:multiLevelType w:val="multilevel"/>
    <w:tmpl w:val="50846F5E"/>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C72556"/>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49D2079"/>
    <w:multiLevelType w:val="multilevel"/>
    <w:tmpl w:val="FCF4D5AE"/>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26" w15:restartNumberingAfterBreak="0">
    <w:nsid w:val="64C53481"/>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27" w15:restartNumberingAfterBreak="0">
    <w:nsid w:val="65DD14F8"/>
    <w:multiLevelType w:val="hybridMultilevel"/>
    <w:tmpl w:val="E8B2A6DE"/>
    <w:lvl w:ilvl="0" w:tplc="04150003">
      <w:start w:val="1"/>
      <w:numFmt w:val="bullet"/>
      <w:lvlText w:val="o"/>
      <w:lvlJc w:val="left"/>
      <w:pPr>
        <w:ind w:left="720" w:hanging="360"/>
      </w:pPr>
      <w:rPr>
        <w:rFonts w:ascii="Courier New" w:hAnsi="Courier New" w:cs="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6214AF"/>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8AA1D8F"/>
    <w:multiLevelType w:val="hybridMultilevel"/>
    <w:tmpl w:val="DB6428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E41BBF"/>
    <w:multiLevelType w:val="multilevel"/>
    <w:tmpl w:val="E430A82E"/>
    <w:lvl w:ilvl="0">
      <w:start w:val="1"/>
      <w:numFmt w:val="decimal"/>
      <w:lvlText w:val="%1."/>
      <w:lvlJc w:val="left"/>
      <w:pPr>
        <w:tabs>
          <w:tab w:val="num" w:pos="495"/>
        </w:tabs>
        <w:ind w:left="495" w:hanging="360"/>
      </w:pPr>
    </w:lvl>
    <w:lvl w:ilvl="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31" w15:restartNumberingAfterBreak="0">
    <w:nsid w:val="69FA644D"/>
    <w:multiLevelType w:val="hybridMultilevel"/>
    <w:tmpl w:val="C568E1B0"/>
    <w:lvl w:ilvl="0" w:tplc="DC400590">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CD68BF"/>
    <w:multiLevelType w:val="multilevel"/>
    <w:tmpl w:val="44EC5D6C"/>
    <w:lvl w:ilvl="0">
      <w:start w:val="1"/>
      <w:numFmt w:val="lowerLetter"/>
      <w:lvlText w:val="%1)"/>
      <w:lvlJc w:val="left"/>
      <w:pPr>
        <w:tabs>
          <w:tab w:val="num" w:pos="855"/>
        </w:tabs>
        <w:ind w:left="855" w:hanging="360"/>
      </w:pPr>
      <w:rPr>
        <w:rFonts w:hint="default"/>
        <w:sz w:val="16"/>
        <w:szCs w:val="22"/>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33" w15:restartNumberingAfterBreak="0">
    <w:nsid w:val="755A5670"/>
    <w:multiLevelType w:val="multilevel"/>
    <w:tmpl w:val="9E50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081533"/>
    <w:multiLevelType w:val="multilevel"/>
    <w:tmpl w:val="0A12A8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BAF3F14"/>
    <w:multiLevelType w:val="multilevel"/>
    <w:tmpl w:val="6638E694"/>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FF11223"/>
    <w:multiLevelType w:val="multilevel"/>
    <w:tmpl w:val="4F76F1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146003414">
    <w:abstractNumId w:val="35"/>
  </w:num>
  <w:num w:numId="2" w16cid:durableId="325745127">
    <w:abstractNumId w:val="17"/>
  </w:num>
  <w:num w:numId="3" w16cid:durableId="1576360673">
    <w:abstractNumId w:val="31"/>
  </w:num>
  <w:num w:numId="4" w16cid:durableId="2103719583">
    <w:abstractNumId w:val="27"/>
  </w:num>
  <w:num w:numId="5" w16cid:durableId="885675652">
    <w:abstractNumId w:val="11"/>
  </w:num>
  <w:num w:numId="6" w16cid:durableId="690570197">
    <w:abstractNumId w:val="21"/>
  </w:num>
  <w:num w:numId="7" w16cid:durableId="1580940286">
    <w:abstractNumId w:val="7"/>
  </w:num>
  <w:num w:numId="8" w16cid:durableId="1831560991">
    <w:abstractNumId w:val="34"/>
  </w:num>
  <w:num w:numId="9" w16cid:durableId="1833791611">
    <w:abstractNumId w:val="24"/>
  </w:num>
  <w:num w:numId="10" w16cid:durableId="571231430">
    <w:abstractNumId w:val="36"/>
  </w:num>
  <w:num w:numId="11" w16cid:durableId="510995196">
    <w:abstractNumId w:val="28"/>
  </w:num>
  <w:num w:numId="12" w16cid:durableId="1218515932">
    <w:abstractNumId w:val="12"/>
  </w:num>
  <w:num w:numId="13" w16cid:durableId="880243056">
    <w:abstractNumId w:val="16"/>
  </w:num>
  <w:num w:numId="14" w16cid:durableId="1111895563">
    <w:abstractNumId w:val="23"/>
  </w:num>
  <w:num w:numId="15" w16cid:durableId="1433475299">
    <w:abstractNumId w:val="20"/>
  </w:num>
  <w:num w:numId="16" w16cid:durableId="1095250322">
    <w:abstractNumId w:val="19"/>
  </w:num>
  <w:num w:numId="17" w16cid:durableId="177620539">
    <w:abstractNumId w:val="0"/>
  </w:num>
  <w:num w:numId="18" w16cid:durableId="1279875757">
    <w:abstractNumId w:val="10"/>
  </w:num>
  <w:num w:numId="19" w16cid:durableId="1224174620">
    <w:abstractNumId w:val="1"/>
  </w:num>
  <w:num w:numId="20" w16cid:durableId="1587615274">
    <w:abstractNumId w:val="29"/>
  </w:num>
  <w:num w:numId="21" w16cid:durableId="986788031">
    <w:abstractNumId w:val="30"/>
  </w:num>
  <w:num w:numId="22" w16cid:durableId="1318268257">
    <w:abstractNumId w:val="9"/>
  </w:num>
  <w:num w:numId="23" w16cid:durableId="394865278">
    <w:abstractNumId w:val="25"/>
  </w:num>
  <w:num w:numId="24" w16cid:durableId="760611700">
    <w:abstractNumId w:val="33"/>
  </w:num>
  <w:num w:numId="25" w16cid:durableId="941842235">
    <w:abstractNumId w:val="4"/>
  </w:num>
  <w:num w:numId="26" w16cid:durableId="1738504724">
    <w:abstractNumId w:val="18"/>
  </w:num>
  <w:num w:numId="27" w16cid:durableId="29495655">
    <w:abstractNumId w:val="32"/>
  </w:num>
  <w:num w:numId="28" w16cid:durableId="853300476">
    <w:abstractNumId w:val="22"/>
  </w:num>
  <w:num w:numId="29" w16cid:durableId="203521983">
    <w:abstractNumId w:val="8"/>
  </w:num>
  <w:num w:numId="30" w16cid:durableId="1304580680">
    <w:abstractNumId w:val="15"/>
  </w:num>
  <w:num w:numId="31" w16cid:durableId="1669819752">
    <w:abstractNumId w:val="2"/>
  </w:num>
  <w:num w:numId="32" w16cid:durableId="1561863627">
    <w:abstractNumId w:val="13"/>
  </w:num>
  <w:num w:numId="33" w16cid:durableId="29116761">
    <w:abstractNumId w:val="14"/>
  </w:num>
  <w:num w:numId="34" w16cid:durableId="800463276">
    <w:abstractNumId w:val="3"/>
  </w:num>
  <w:num w:numId="35" w16cid:durableId="8341572">
    <w:abstractNumId w:val="26"/>
  </w:num>
  <w:num w:numId="36" w16cid:durableId="1593006493">
    <w:abstractNumId w:val="5"/>
  </w:num>
  <w:num w:numId="37" w16cid:durableId="1081099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formatting="1" w:enforcement="1" w:cryptProviderType="rsaAES" w:cryptAlgorithmClass="hash" w:cryptAlgorithmType="typeAny" w:cryptAlgorithmSid="14" w:cryptSpinCount="100000" w:hash="sjN7WnegJdWktlpIkyK1CXsy5GVFTCOVgJVtseTdBhAoIyWU2uaOP09yZOCrI3CKvvQq0+JQMyKSjl1Eltet3g==" w:salt="n5QzLJinHhRZmraytv+ux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B1D"/>
    <w:rsid w:val="0000211E"/>
    <w:rsid w:val="0000561D"/>
    <w:rsid w:val="00020F7C"/>
    <w:rsid w:val="00037A3A"/>
    <w:rsid w:val="00051FB8"/>
    <w:rsid w:val="00055280"/>
    <w:rsid w:val="000606CB"/>
    <w:rsid w:val="00065A14"/>
    <w:rsid w:val="00086836"/>
    <w:rsid w:val="00087EC4"/>
    <w:rsid w:val="000934A8"/>
    <w:rsid w:val="00097BCA"/>
    <w:rsid w:val="000A23EC"/>
    <w:rsid w:val="000A2B0C"/>
    <w:rsid w:val="000B05DD"/>
    <w:rsid w:val="000C313E"/>
    <w:rsid w:val="000D4235"/>
    <w:rsid w:val="000E10F2"/>
    <w:rsid w:val="000F48AC"/>
    <w:rsid w:val="00101486"/>
    <w:rsid w:val="00103FD6"/>
    <w:rsid w:val="00106960"/>
    <w:rsid w:val="001102A2"/>
    <w:rsid w:val="00122033"/>
    <w:rsid w:val="00122798"/>
    <w:rsid w:val="00130C7C"/>
    <w:rsid w:val="001311DB"/>
    <w:rsid w:val="00131F42"/>
    <w:rsid w:val="00133A6A"/>
    <w:rsid w:val="00141A1A"/>
    <w:rsid w:val="001429D1"/>
    <w:rsid w:val="00150CB4"/>
    <w:rsid w:val="0015614E"/>
    <w:rsid w:val="00160748"/>
    <w:rsid w:val="0016171B"/>
    <w:rsid w:val="00164858"/>
    <w:rsid w:val="001705DC"/>
    <w:rsid w:val="00173D9D"/>
    <w:rsid w:val="00186F00"/>
    <w:rsid w:val="00187CE9"/>
    <w:rsid w:val="00197D38"/>
    <w:rsid w:val="001B0BCF"/>
    <w:rsid w:val="001B2A76"/>
    <w:rsid w:val="001E1D42"/>
    <w:rsid w:val="001E3186"/>
    <w:rsid w:val="001F058A"/>
    <w:rsid w:val="001F2A33"/>
    <w:rsid w:val="001F2C45"/>
    <w:rsid w:val="002005B2"/>
    <w:rsid w:val="00217D93"/>
    <w:rsid w:val="00224002"/>
    <w:rsid w:val="00224459"/>
    <w:rsid w:val="002274C7"/>
    <w:rsid w:val="00237477"/>
    <w:rsid w:val="002405C0"/>
    <w:rsid w:val="00240AE3"/>
    <w:rsid w:val="00246B4F"/>
    <w:rsid w:val="00247A45"/>
    <w:rsid w:val="00264586"/>
    <w:rsid w:val="00276BD4"/>
    <w:rsid w:val="00290905"/>
    <w:rsid w:val="00291619"/>
    <w:rsid w:val="0029384E"/>
    <w:rsid w:val="002A4EF4"/>
    <w:rsid w:val="002B2AFC"/>
    <w:rsid w:val="002B317F"/>
    <w:rsid w:val="002B3C24"/>
    <w:rsid w:val="002D164B"/>
    <w:rsid w:val="002E3B20"/>
    <w:rsid w:val="002F1CBA"/>
    <w:rsid w:val="002F63A7"/>
    <w:rsid w:val="0030448B"/>
    <w:rsid w:val="00306EDB"/>
    <w:rsid w:val="00315070"/>
    <w:rsid w:val="00336C59"/>
    <w:rsid w:val="00337252"/>
    <w:rsid w:val="003470B5"/>
    <w:rsid w:val="0035519D"/>
    <w:rsid w:val="003649DB"/>
    <w:rsid w:val="0036577B"/>
    <w:rsid w:val="00372972"/>
    <w:rsid w:val="003750A9"/>
    <w:rsid w:val="003904A9"/>
    <w:rsid w:val="00390A20"/>
    <w:rsid w:val="00391899"/>
    <w:rsid w:val="00391DD4"/>
    <w:rsid w:val="00392E3B"/>
    <w:rsid w:val="003943B6"/>
    <w:rsid w:val="00395294"/>
    <w:rsid w:val="00395CB8"/>
    <w:rsid w:val="00397004"/>
    <w:rsid w:val="003A13D3"/>
    <w:rsid w:val="003A1AB5"/>
    <w:rsid w:val="003B32B7"/>
    <w:rsid w:val="003B58E5"/>
    <w:rsid w:val="003C6DCC"/>
    <w:rsid w:val="003C7483"/>
    <w:rsid w:val="003D1625"/>
    <w:rsid w:val="003D5DFA"/>
    <w:rsid w:val="003E1281"/>
    <w:rsid w:val="003E6107"/>
    <w:rsid w:val="00404F1E"/>
    <w:rsid w:val="00406A40"/>
    <w:rsid w:val="00412CBD"/>
    <w:rsid w:val="00420562"/>
    <w:rsid w:val="00423BBA"/>
    <w:rsid w:val="00424756"/>
    <w:rsid w:val="0043054D"/>
    <w:rsid w:val="004573AE"/>
    <w:rsid w:val="00480C55"/>
    <w:rsid w:val="00496BA7"/>
    <w:rsid w:val="004A59E6"/>
    <w:rsid w:val="004C2801"/>
    <w:rsid w:val="004C2DBA"/>
    <w:rsid w:val="004D12E8"/>
    <w:rsid w:val="004D7B3E"/>
    <w:rsid w:val="004E04B4"/>
    <w:rsid w:val="004E2E67"/>
    <w:rsid w:val="004E755B"/>
    <w:rsid w:val="004F3170"/>
    <w:rsid w:val="004F3B65"/>
    <w:rsid w:val="004F3CAA"/>
    <w:rsid w:val="004F4C41"/>
    <w:rsid w:val="004F5918"/>
    <w:rsid w:val="004F68CC"/>
    <w:rsid w:val="00503C93"/>
    <w:rsid w:val="005041A6"/>
    <w:rsid w:val="00506C73"/>
    <w:rsid w:val="00510FEB"/>
    <w:rsid w:val="00527859"/>
    <w:rsid w:val="00533F00"/>
    <w:rsid w:val="005426D1"/>
    <w:rsid w:val="005478A5"/>
    <w:rsid w:val="005568A0"/>
    <w:rsid w:val="00563DF0"/>
    <w:rsid w:val="00573116"/>
    <w:rsid w:val="00580D22"/>
    <w:rsid w:val="00596A4F"/>
    <w:rsid w:val="005A4A7B"/>
    <w:rsid w:val="005B5855"/>
    <w:rsid w:val="005C20D3"/>
    <w:rsid w:val="005C260D"/>
    <w:rsid w:val="005D0AB3"/>
    <w:rsid w:val="005D39F5"/>
    <w:rsid w:val="005F7192"/>
    <w:rsid w:val="006014BC"/>
    <w:rsid w:val="006102B7"/>
    <w:rsid w:val="0061051E"/>
    <w:rsid w:val="00614AD4"/>
    <w:rsid w:val="0061686B"/>
    <w:rsid w:val="00617DF9"/>
    <w:rsid w:val="00625DBF"/>
    <w:rsid w:val="0062661B"/>
    <w:rsid w:val="0063070C"/>
    <w:rsid w:val="006316B9"/>
    <w:rsid w:val="00631C6E"/>
    <w:rsid w:val="00633823"/>
    <w:rsid w:val="006514E8"/>
    <w:rsid w:val="00654F78"/>
    <w:rsid w:val="006646E6"/>
    <w:rsid w:val="00682AEC"/>
    <w:rsid w:val="0068326B"/>
    <w:rsid w:val="00693C44"/>
    <w:rsid w:val="006A3CAC"/>
    <w:rsid w:val="006A7073"/>
    <w:rsid w:val="006B6EB2"/>
    <w:rsid w:val="006C2274"/>
    <w:rsid w:val="006C4002"/>
    <w:rsid w:val="006D3AC7"/>
    <w:rsid w:val="006D4DCE"/>
    <w:rsid w:val="006E1E6C"/>
    <w:rsid w:val="006E370A"/>
    <w:rsid w:val="006F1DF6"/>
    <w:rsid w:val="006F6D30"/>
    <w:rsid w:val="00703359"/>
    <w:rsid w:val="007103B0"/>
    <w:rsid w:val="00721347"/>
    <w:rsid w:val="007221E2"/>
    <w:rsid w:val="00740324"/>
    <w:rsid w:val="00745345"/>
    <w:rsid w:val="0075400D"/>
    <w:rsid w:val="00762BEB"/>
    <w:rsid w:val="00770FD6"/>
    <w:rsid w:val="007863C4"/>
    <w:rsid w:val="007868B4"/>
    <w:rsid w:val="00795608"/>
    <w:rsid w:val="007A13DA"/>
    <w:rsid w:val="007A4B62"/>
    <w:rsid w:val="007C00B7"/>
    <w:rsid w:val="007C152E"/>
    <w:rsid w:val="007C2D6C"/>
    <w:rsid w:val="007C70C1"/>
    <w:rsid w:val="007D0800"/>
    <w:rsid w:val="007D0C27"/>
    <w:rsid w:val="007F10FD"/>
    <w:rsid w:val="007F6710"/>
    <w:rsid w:val="008064CE"/>
    <w:rsid w:val="00815021"/>
    <w:rsid w:val="008171D0"/>
    <w:rsid w:val="008176B3"/>
    <w:rsid w:val="008211BA"/>
    <w:rsid w:val="00823032"/>
    <w:rsid w:val="008232B8"/>
    <w:rsid w:val="00824B42"/>
    <w:rsid w:val="008320B8"/>
    <w:rsid w:val="00841978"/>
    <w:rsid w:val="00855D04"/>
    <w:rsid w:val="008579CA"/>
    <w:rsid w:val="00857FF0"/>
    <w:rsid w:val="00861E32"/>
    <w:rsid w:val="00863362"/>
    <w:rsid w:val="0087284A"/>
    <w:rsid w:val="00873852"/>
    <w:rsid w:val="00885CAA"/>
    <w:rsid w:val="0089117F"/>
    <w:rsid w:val="00891BBE"/>
    <w:rsid w:val="008968B0"/>
    <w:rsid w:val="008975D0"/>
    <w:rsid w:val="008A407C"/>
    <w:rsid w:val="008B40F8"/>
    <w:rsid w:val="008B4386"/>
    <w:rsid w:val="008B77C6"/>
    <w:rsid w:val="008C1A0E"/>
    <w:rsid w:val="008C6291"/>
    <w:rsid w:val="008E1E55"/>
    <w:rsid w:val="008F4AFA"/>
    <w:rsid w:val="008F53D0"/>
    <w:rsid w:val="009114D5"/>
    <w:rsid w:val="00911B7B"/>
    <w:rsid w:val="00915EFF"/>
    <w:rsid w:val="00916D04"/>
    <w:rsid w:val="009245C1"/>
    <w:rsid w:val="009403CE"/>
    <w:rsid w:val="009731E2"/>
    <w:rsid w:val="00975487"/>
    <w:rsid w:val="00986762"/>
    <w:rsid w:val="00991CCB"/>
    <w:rsid w:val="009920D5"/>
    <w:rsid w:val="0099716F"/>
    <w:rsid w:val="009A6060"/>
    <w:rsid w:val="009B640F"/>
    <w:rsid w:val="009C08BB"/>
    <w:rsid w:val="009C7C12"/>
    <w:rsid w:val="009D3264"/>
    <w:rsid w:val="00A01C9E"/>
    <w:rsid w:val="00A42426"/>
    <w:rsid w:val="00A433E1"/>
    <w:rsid w:val="00A5342F"/>
    <w:rsid w:val="00A67077"/>
    <w:rsid w:val="00A756D2"/>
    <w:rsid w:val="00A833BC"/>
    <w:rsid w:val="00A86315"/>
    <w:rsid w:val="00A86507"/>
    <w:rsid w:val="00A94061"/>
    <w:rsid w:val="00A9720E"/>
    <w:rsid w:val="00AA09F2"/>
    <w:rsid w:val="00AA2C4E"/>
    <w:rsid w:val="00AA2DD7"/>
    <w:rsid w:val="00AA4FED"/>
    <w:rsid w:val="00AA697E"/>
    <w:rsid w:val="00AB2360"/>
    <w:rsid w:val="00AB2E3B"/>
    <w:rsid w:val="00AB3015"/>
    <w:rsid w:val="00AB33D3"/>
    <w:rsid w:val="00AB640C"/>
    <w:rsid w:val="00AD4F75"/>
    <w:rsid w:val="00AE7438"/>
    <w:rsid w:val="00AE788E"/>
    <w:rsid w:val="00AF17AB"/>
    <w:rsid w:val="00B02B12"/>
    <w:rsid w:val="00B10D64"/>
    <w:rsid w:val="00B1310E"/>
    <w:rsid w:val="00B251D2"/>
    <w:rsid w:val="00B36104"/>
    <w:rsid w:val="00B42550"/>
    <w:rsid w:val="00B574BD"/>
    <w:rsid w:val="00B658C7"/>
    <w:rsid w:val="00B75227"/>
    <w:rsid w:val="00B76C26"/>
    <w:rsid w:val="00B83757"/>
    <w:rsid w:val="00B95BBA"/>
    <w:rsid w:val="00BA3D3B"/>
    <w:rsid w:val="00BB79E9"/>
    <w:rsid w:val="00BD1B42"/>
    <w:rsid w:val="00BE4514"/>
    <w:rsid w:val="00BF0BDC"/>
    <w:rsid w:val="00C11040"/>
    <w:rsid w:val="00C148B3"/>
    <w:rsid w:val="00C159F8"/>
    <w:rsid w:val="00C17205"/>
    <w:rsid w:val="00C43931"/>
    <w:rsid w:val="00C65A00"/>
    <w:rsid w:val="00C71741"/>
    <w:rsid w:val="00C77742"/>
    <w:rsid w:val="00C77C8D"/>
    <w:rsid w:val="00C81AE1"/>
    <w:rsid w:val="00C824CE"/>
    <w:rsid w:val="00C959BD"/>
    <w:rsid w:val="00CA0558"/>
    <w:rsid w:val="00CA11DB"/>
    <w:rsid w:val="00CB32BD"/>
    <w:rsid w:val="00CB42C1"/>
    <w:rsid w:val="00CD4A83"/>
    <w:rsid w:val="00CE337E"/>
    <w:rsid w:val="00D05B1D"/>
    <w:rsid w:val="00D1443B"/>
    <w:rsid w:val="00D171CF"/>
    <w:rsid w:val="00D1727B"/>
    <w:rsid w:val="00D24A23"/>
    <w:rsid w:val="00D2607C"/>
    <w:rsid w:val="00D269BD"/>
    <w:rsid w:val="00D27536"/>
    <w:rsid w:val="00D3319C"/>
    <w:rsid w:val="00D36725"/>
    <w:rsid w:val="00D53F0A"/>
    <w:rsid w:val="00D70EB4"/>
    <w:rsid w:val="00D83157"/>
    <w:rsid w:val="00D84542"/>
    <w:rsid w:val="00D86F77"/>
    <w:rsid w:val="00D87A0F"/>
    <w:rsid w:val="00D924C3"/>
    <w:rsid w:val="00DA2453"/>
    <w:rsid w:val="00DB3F94"/>
    <w:rsid w:val="00DB66DD"/>
    <w:rsid w:val="00DD372D"/>
    <w:rsid w:val="00DD42FC"/>
    <w:rsid w:val="00DE3721"/>
    <w:rsid w:val="00DE4994"/>
    <w:rsid w:val="00DE703F"/>
    <w:rsid w:val="00DF048C"/>
    <w:rsid w:val="00DF4D6A"/>
    <w:rsid w:val="00E04E24"/>
    <w:rsid w:val="00E27F14"/>
    <w:rsid w:val="00E330B5"/>
    <w:rsid w:val="00E42810"/>
    <w:rsid w:val="00E440AC"/>
    <w:rsid w:val="00E45CF7"/>
    <w:rsid w:val="00E64DEA"/>
    <w:rsid w:val="00E92054"/>
    <w:rsid w:val="00E96C03"/>
    <w:rsid w:val="00EA1E05"/>
    <w:rsid w:val="00EC0741"/>
    <w:rsid w:val="00EE52A4"/>
    <w:rsid w:val="00EE57F6"/>
    <w:rsid w:val="00EF4172"/>
    <w:rsid w:val="00EF4A5F"/>
    <w:rsid w:val="00F01E1C"/>
    <w:rsid w:val="00F10262"/>
    <w:rsid w:val="00F12382"/>
    <w:rsid w:val="00F1264D"/>
    <w:rsid w:val="00F203E9"/>
    <w:rsid w:val="00F22C98"/>
    <w:rsid w:val="00F25B40"/>
    <w:rsid w:val="00F2754F"/>
    <w:rsid w:val="00F51B5C"/>
    <w:rsid w:val="00F56E79"/>
    <w:rsid w:val="00F613C9"/>
    <w:rsid w:val="00F621C3"/>
    <w:rsid w:val="00F66371"/>
    <w:rsid w:val="00F733F8"/>
    <w:rsid w:val="00F74DFD"/>
    <w:rsid w:val="00F8412C"/>
    <w:rsid w:val="00F865AA"/>
    <w:rsid w:val="00F93C48"/>
    <w:rsid w:val="00F9459D"/>
    <w:rsid w:val="00F9570B"/>
    <w:rsid w:val="00F96C3B"/>
    <w:rsid w:val="00FB229B"/>
    <w:rsid w:val="00FC020D"/>
    <w:rsid w:val="00FC25DE"/>
    <w:rsid w:val="00FC3A54"/>
    <w:rsid w:val="00FC7E43"/>
    <w:rsid w:val="00FD7F91"/>
    <w:rsid w:val="00FE46CE"/>
    <w:rsid w:val="00FF4484"/>
    <w:rsid w:val="00FF58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855CC"/>
  <w15:chartTrackingRefBased/>
  <w15:docId w15:val="{8E94A411-FB39-4C21-9AF6-507765E8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B1D"/>
    <w:pPr>
      <w:spacing w:after="200" w:line="276" w:lineRule="auto"/>
    </w:pPr>
    <w:rPr>
      <w:sz w:val="18"/>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05B1D"/>
    <w:rPr>
      <w:sz w:val="18"/>
      <w:szCs w:val="24"/>
      <w:lang w:eastAsia="en-US"/>
    </w:rPr>
  </w:style>
  <w:style w:type="paragraph" w:styleId="Akapitzlist">
    <w:name w:val="List Paragraph"/>
    <w:basedOn w:val="Normalny"/>
    <w:uiPriority w:val="34"/>
    <w:qFormat/>
    <w:rsid w:val="00D05B1D"/>
    <w:pPr>
      <w:ind w:left="720"/>
      <w:contextualSpacing/>
    </w:pPr>
  </w:style>
  <w:style w:type="paragraph" w:styleId="Tekstdymka">
    <w:name w:val="Balloon Text"/>
    <w:basedOn w:val="Normalny"/>
    <w:link w:val="TekstdymkaZnak"/>
    <w:uiPriority w:val="99"/>
    <w:semiHidden/>
    <w:unhideWhenUsed/>
    <w:rsid w:val="00BE451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E4514"/>
    <w:rPr>
      <w:rFonts w:ascii="Tahoma" w:hAnsi="Tahoma" w:cs="Tahoma"/>
      <w:sz w:val="16"/>
      <w:szCs w:val="16"/>
      <w:lang w:eastAsia="en-US"/>
    </w:rPr>
  </w:style>
  <w:style w:type="paragraph" w:styleId="Nagwek">
    <w:name w:val="header"/>
    <w:basedOn w:val="Normalny"/>
    <w:link w:val="NagwekZnak"/>
    <w:uiPriority w:val="99"/>
    <w:unhideWhenUsed/>
    <w:rsid w:val="00D1727B"/>
    <w:pPr>
      <w:tabs>
        <w:tab w:val="center" w:pos="4536"/>
        <w:tab w:val="right" w:pos="9072"/>
      </w:tabs>
    </w:pPr>
  </w:style>
  <w:style w:type="character" w:customStyle="1" w:styleId="NagwekZnak">
    <w:name w:val="Nagłówek Znak"/>
    <w:link w:val="Nagwek"/>
    <w:uiPriority w:val="99"/>
    <w:rsid w:val="00D1727B"/>
    <w:rPr>
      <w:sz w:val="18"/>
      <w:szCs w:val="24"/>
      <w:lang w:eastAsia="en-US"/>
    </w:rPr>
  </w:style>
  <w:style w:type="paragraph" w:styleId="Stopka">
    <w:name w:val="footer"/>
    <w:basedOn w:val="Normalny"/>
    <w:link w:val="StopkaZnak"/>
    <w:uiPriority w:val="99"/>
    <w:unhideWhenUsed/>
    <w:rsid w:val="00D1727B"/>
    <w:pPr>
      <w:tabs>
        <w:tab w:val="center" w:pos="4536"/>
        <w:tab w:val="right" w:pos="9072"/>
      </w:tabs>
    </w:pPr>
  </w:style>
  <w:style w:type="character" w:customStyle="1" w:styleId="StopkaZnak">
    <w:name w:val="Stopka Znak"/>
    <w:link w:val="Stopka"/>
    <w:uiPriority w:val="99"/>
    <w:rsid w:val="00D1727B"/>
    <w:rPr>
      <w:sz w:val="18"/>
      <w:szCs w:val="24"/>
      <w:lang w:eastAsia="en-US"/>
    </w:rPr>
  </w:style>
  <w:style w:type="paragraph" w:styleId="Tekstprzypisudolnego">
    <w:name w:val="footnote text"/>
    <w:basedOn w:val="Normalny"/>
    <w:link w:val="TekstprzypisudolnegoZnak"/>
    <w:uiPriority w:val="99"/>
    <w:semiHidden/>
    <w:unhideWhenUsed/>
    <w:rsid w:val="00D83157"/>
    <w:rPr>
      <w:sz w:val="20"/>
      <w:szCs w:val="20"/>
    </w:rPr>
  </w:style>
  <w:style w:type="character" w:customStyle="1" w:styleId="TekstprzypisudolnegoZnak">
    <w:name w:val="Tekst przypisu dolnego Znak"/>
    <w:link w:val="Tekstprzypisudolnego"/>
    <w:uiPriority w:val="99"/>
    <w:semiHidden/>
    <w:rsid w:val="00D83157"/>
    <w:rPr>
      <w:lang w:eastAsia="en-US"/>
    </w:rPr>
  </w:style>
  <w:style w:type="character" w:styleId="Odwoanieprzypisudolnego">
    <w:name w:val="footnote reference"/>
    <w:uiPriority w:val="99"/>
    <w:semiHidden/>
    <w:unhideWhenUsed/>
    <w:rsid w:val="00D83157"/>
    <w:rPr>
      <w:vertAlign w:val="superscript"/>
    </w:rPr>
  </w:style>
  <w:style w:type="paragraph" w:customStyle="1" w:styleId="Default">
    <w:name w:val="Default"/>
    <w:rsid w:val="006A7073"/>
    <w:pPr>
      <w:autoSpaceDE w:val="0"/>
      <w:autoSpaceDN w:val="0"/>
      <w:adjustRightInd w:val="0"/>
    </w:pPr>
    <w:rPr>
      <w:rFonts w:ascii="Calibri" w:hAnsi="Calibri" w:cs="Calibri"/>
      <w:color w:val="000000"/>
      <w:sz w:val="24"/>
      <w:szCs w:val="24"/>
    </w:rPr>
  </w:style>
  <w:style w:type="character" w:styleId="Hipercze">
    <w:name w:val="Hyperlink"/>
    <w:uiPriority w:val="99"/>
    <w:unhideWhenUsed/>
    <w:rsid w:val="0062661B"/>
    <w:rPr>
      <w:color w:val="0563C1"/>
      <w:u w:val="single"/>
    </w:rPr>
  </w:style>
  <w:style w:type="character" w:customStyle="1" w:styleId="Styl1">
    <w:name w:val="Styl1"/>
    <w:uiPriority w:val="1"/>
    <w:rsid w:val="00EF4172"/>
    <w:rPr>
      <w:rFonts w:ascii="Arial" w:hAnsi="Arial"/>
      <w:sz w:val="20"/>
    </w:rPr>
  </w:style>
  <w:style w:type="character" w:styleId="Tekstzastpczy">
    <w:name w:val="Placeholder Text"/>
    <w:basedOn w:val="Domylnaczcionkaakapitu"/>
    <w:uiPriority w:val="99"/>
    <w:semiHidden/>
    <w:rsid w:val="009403CE"/>
    <w:rPr>
      <w:color w:val="808080"/>
    </w:rPr>
  </w:style>
  <w:style w:type="character" w:customStyle="1" w:styleId="Styl2">
    <w:name w:val="Styl2"/>
    <w:basedOn w:val="Domylnaczcionkaakapitu"/>
    <w:uiPriority w:val="1"/>
    <w:rsid w:val="003C6DCC"/>
    <w:rPr>
      <w:sz w:val="16"/>
    </w:rPr>
  </w:style>
  <w:style w:type="character" w:styleId="Odwoaniedokomentarza">
    <w:name w:val="annotation reference"/>
    <w:basedOn w:val="Domylnaczcionkaakapitu"/>
    <w:uiPriority w:val="99"/>
    <w:semiHidden/>
    <w:unhideWhenUsed/>
    <w:rsid w:val="001B0BCF"/>
    <w:rPr>
      <w:sz w:val="16"/>
      <w:szCs w:val="16"/>
    </w:rPr>
  </w:style>
  <w:style w:type="paragraph" w:styleId="Tekstkomentarza">
    <w:name w:val="annotation text"/>
    <w:basedOn w:val="Normalny"/>
    <w:link w:val="TekstkomentarzaZnak"/>
    <w:uiPriority w:val="99"/>
    <w:semiHidden/>
    <w:unhideWhenUsed/>
    <w:rsid w:val="001B0B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0BCF"/>
    <w:rPr>
      <w:lang w:eastAsia="en-US"/>
    </w:rPr>
  </w:style>
  <w:style w:type="paragraph" w:styleId="Tematkomentarza">
    <w:name w:val="annotation subject"/>
    <w:basedOn w:val="Tekstkomentarza"/>
    <w:next w:val="Tekstkomentarza"/>
    <w:link w:val="TematkomentarzaZnak"/>
    <w:uiPriority w:val="99"/>
    <w:semiHidden/>
    <w:unhideWhenUsed/>
    <w:rsid w:val="001B0BCF"/>
    <w:rPr>
      <w:b/>
      <w:bCs/>
    </w:rPr>
  </w:style>
  <w:style w:type="character" w:customStyle="1" w:styleId="TematkomentarzaZnak">
    <w:name w:val="Temat komentarza Znak"/>
    <w:basedOn w:val="TekstkomentarzaZnak"/>
    <w:link w:val="Tematkomentarza"/>
    <w:uiPriority w:val="99"/>
    <w:semiHidden/>
    <w:rsid w:val="001B0BCF"/>
    <w:rPr>
      <w:b/>
      <w:bCs/>
      <w:lang w:eastAsia="en-US"/>
    </w:rPr>
  </w:style>
  <w:style w:type="paragraph" w:customStyle="1" w:styleId="ImiNazwisko">
    <w:name w:val="Imię Nazwisko"/>
    <w:basedOn w:val="Nagwek"/>
    <w:qFormat/>
    <w:rsid w:val="00C81AE1"/>
    <w:pPr>
      <w:spacing w:before="80" w:after="0" w:line="240" w:lineRule="auto"/>
    </w:pPr>
    <w:rPr>
      <w:rFonts w:asciiTheme="majorHAnsi" w:eastAsia="Times New Roman" w:hAnsiTheme="majorHAnsi"/>
      <w:b/>
      <w:color w:val="707173"/>
      <w:szCs w:val="18"/>
      <w:lang w:eastAsia="x-none"/>
    </w:rPr>
  </w:style>
  <w:style w:type="paragraph" w:customStyle="1" w:styleId="funkcja">
    <w:name w:val="funkcja"/>
    <w:basedOn w:val="Nagwek"/>
    <w:qFormat/>
    <w:rsid w:val="00C81AE1"/>
    <w:pPr>
      <w:spacing w:after="0" w:line="240" w:lineRule="auto"/>
    </w:pPr>
    <w:rPr>
      <w:rFonts w:asciiTheme="majorHAnsi" w:eastAsia="Times New Roman" w:hAnsiTheme="majorHAnsi"/>
      <w:color w:val="707173"/>
      <w:szCs w:val="18"/>
      <w:lang w:eastAsia="x-none"/>
    </w:rPr>
  </w:style>
  <w:style w:type="paragraph" w:customStyle="1" w:styleId="danenagwka">
    <w:name w:val="dane nagłówka"/>
    <w:basedOn w:val="Nagwek"/>
    <w:qFormat/>
    <w:rsid w:val="00C81AE1"/>
    <w:pPr>
      <w:spacing w:after="0" w:line="240" w:lineRule="auto"/>
    </w:pPr>
    <w:rPr>
      <w:rFonts w:asciiTheme="majorHAnsi" w:eastAsia="Times New Roman" w:hAnsiTheme="majorHAnsi"/>
      <w:color w:val="707173"/>
      <w:sz w:val="14"/>
      <w:szCs w:val="1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9982">
      <w:bodyDiv w:val="1"/>
      <w:marLeft w:val="0"/>
      <w:marRight w:val="0"/>
      <w:marTop w:val="0"/>
      <w:marBottom w:val="0"/>
      <w:divBdr>
        <w:top w:val="none" w:sz="0" w:space="0" w:color="auto"/>
        <w:left w:val="none" w:sz="0" w:space="0" w:color="auto"/>
        <w:bottom w:val="none" w:sz="0" w:space="0" w:color="auto"/>
        <w:right w:val="none" w:sz="0" w:space="0" w:color="auto"/>
      </w:divBdr>
    </w:div>
    <w:div w:id="638220653">
      <w:bodyDiv w:val="1"/>
      <w:marLeft w:val="0"/>
      <w:marRight w:val="0"/>
      <w:marTop w:val="0"/>
      <w:marBottom w:val="0"/>
      <w:divBdr>
        <w:top w:val="none" w:sz="0" w:space="0" w:color="auto"/>
        <w:left w:val="none" w:sz="0" w:space="0" w:color="auto"/>
        <w:bottom w:val="none" w:sz="0" w:space="0" w:color="auto"/>
        <w:right w:val="none" w:sz="0" w:space="0" w:color="auto"/>
      </w:divBdr>
    </w:div>
    <w:div w:id="672606485">
      <w:bodyDiv w:val="1"/>
      <w:marLeft w:val="0"/>
      <w:marRight w:val="0"/>
      <w:marTop w:val="0"/>
      <w:marBottom w:val="0"/>
      <w:divBdr>
        <w:top w:val="none" w:sz="0" w:space="0" w:color="auto"/>
        <w:left w:val="none" w:sz="0" w:space="0" w:color="auto"/>
        <w:bottom w:val="none" w:sz="0" w:space="0" w:color="auto"/>
        <w:right w:val="none" w:sz="0" w:space="0" w:color="auto"/>
      </w:divBdr>
    </w:div>
    <w:div w:id="1048380342">
      <w:bodyDiv w:val="1"/>
      <w:marLeft w:val="0"/>
      <w:marRight w:val="0"/>
      <w:marTop w:val="0"/>
      <w:marBottom w:val="0"/>
      <w:divBdr>
        <w:top w:val="none" w:sz="0" w:space="0" w:color="auto"/>
        <w:left w:val="none" w:sz="0" w:space="0" w:color="auto"/>
        <w:bottom w:val="none" w:sz="0" w:space="0" w:color="auto"/>
        <w:right w:val="none" w:sz="0" w:space="0" w:color="auto"/>
      </w:divBdr>
    </w:div>
    <w:div w:id="1520242757">
      <w:bodyDiv w:val="1"/>
      <w:marLeft w:val="0"/>
      <w:marRight w:val="0"/>
      <w:marTop w:val="0"/>
      <w:marBottom w:val="0"/>
      <w:divBdr>
        <w:top w:val="none" w:sz="0" w:space="0" w:color="auto"/>
        <w:left w:val="none" w:sz="0" w:space="0" w:color="auto"/>
        <w:bottom w:val="none" w:sz="0" w:space="0" w:color="auto"/>
        <w:right w:val="none" w:sz="0" w:space="0" w:color="auto"/>
      </w:divBdr>
    </w:div>
    <w:div w:id="1889680142">
      <w:bodyDiv w:val="1"/>
      <w:marLeft w:val="0"/>
      <w:marRight w:val="0"/>
      <w:marTop w:val="0"/>
      <w:marBottom w:val="0"/>
      <w:divBdr>
        <w:top w:val="none" w:sz="0" w:space="0" w:color="auto"/>
        <w:left w:val="none" w:sz="0" w:space="0" w:color="auto"/>
        <w:bottom w:val="none" w:sz="0" w:space="0" w:color="auto"/>
        <w:right w:val="none" w:sz="0" w:space="0" w:color="auto"/>
      </w:divBdr>
    </w:div>
    <w:div w:id="2096702445">
      <w:bodyDiv w:val="1"/>
      <w:marLeft w:val="0"/>
      <w:marRight w:val="0"/>
      <w:marTop w:val="0"/>
      <w:marBottom w:val="0"/>
      <w:divBdr>
        <w:top w:val="none" w:sz="0" w:space="0" w:color="auto"/>
        <w:left w:val="none" w:sz="0" w:space="0" w:color="auto"/>
        <w:bottom w:val="none" w:sz="0" w:space="0" w:color="auto"/>
        <w:right w:val="none" w:sz="0" w:space="0" w:color="auto"/>
      </w:divBdr>
      <w:divsChild>
        <w:div w:id="1852639442">
          <w:marLeft w:val="0"/>
          <w:marRight w:val="0"/>
          <w:marTop w:val="0"/>
          <w:marBottom w:val="0"/>
          <w:divBdr>
            <w:top w:val="none" w:sz="0" w:space="0" w:color="auto"/>
            <w:left w:val="none" w:sz="0" w:space="0" w:color="auto"/>
            <w:bottom w:val="none" w:sz="0" w:space="0" w:color="auto"/>
            <w:right w:val="none" w:sz="0" w:space="0" w:color="auto"/>
          </w:divBdr>
          <w:divsChild>
            <w:div w:id="1444493269">
              <w:marLeft w:val="0"/>
              <w:marRight w:val="0"/>
              <w:marTop w:val="0"/>
              <w:marBottom w:val="0"/>
              <w:divBdr>
                <w:top w:val="none" w:sz="0" w:space="0" w:color="auto"/>
                <w:left w:val="none" w:sz="0" w:space="0" w:color="auto"/>
                <w:bottom w:val="none" w:sz="0" w:space="0" w:color="auto"/>
                <w:right w:val="none" w:sz="0" w:space="0" w:color="auto"/>
              </w:divBdr>
              <w:divsChild>
                <w:div w:id="664741436">
                  <w:marLeft w:val="0"/>
                  <w:marRight w:val="0"/>
                  <w:marTop w:val="0"/>
                  <w:marBottom w:val="0"/>
                  <w:divBdr>
                    <w:top w:val="none" w:sz="0" w:space="0" w:color="auto"/>
                    <w:left w:val="none" w:sz="0" w:space="0" w:color="auto"/>
                    <w:bottom w:val="none" w:sz="0" w:space="0" w:color="auto"/>
                    <w:right w:val="none" w:sz="0" w:space="0" w:color="auto"/>
                  </w:divBdr>
                  <w:divsChild>
                    <w:div w:id="1909269374">
                      <w:marLeft w:val="0"/>
                      <w:marRight w:val="0"/>
                      <w:marTop w:val="0"/>
                      <w:marBottom w:val="0"/>
                      <w:divBdr>
                        <w:top w:val="none" w:sz="0" w:space="0" w:color="auto"/>
                        <w:left w:val="none" w:sz="0" w:space="0" w:color="auto"/>
                        <w:bottom w:val="none" w:sz="0" w:space="0" w:color="auto"/>
                        <w:right w:val="none" w:sz="0" w:space="0" w:color="auto"/>
                      </w:divBdr>
                      <w:divsChild>
                        <w:div w:id="1042094652">
                          <w:marLeft w:val="0"/>
                          <w:marRight w:val="0"/>
                          <w:marTop w:val="0"/>
                          <w:marBottom w:val="0"/>
                          <w:divBdr>
                            <w:top w:val="none" w:sz="0" w:space="0" w:color="auto"/>
                            <w:left w:val="none" w:sz="0" w:space="0" w:color="auto"/>
                            <w:bottom w:val="none" w:sz="0" w:space="0" w:color="auto"/>
                            <w:right w:val="none" w:sz="0" w:space="0" w:color="auto"/>
                          </w:divBdr>
                          <w:divsChild>
                            <w:div w:id="10236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769215">
      <w:bodyDiv w:val="1"/>
      <w:marLeft w:val="0"/>
      <w:marRight w:val="0"/>
      <w:marTop w:val="0"/>
      <w:marBottom w:val="0"/>
      <w:divBdr>
        <w:top w:val="none" w:sz="0" w:space="0" w:color="auto"/>
        <w:left w:val="none" w:sz="0" w:space="0" w:color="auto"/>
        <w:bottom w:val="none" w:sz="0" w:space="0" w:color="auto"/>
        <w:right w:val="none" w:sz="0" w:space="0" w:color="auto"/>
      </w:divBdr>
      <w:divsChild>
        <w:div w:id="660890244">
          <w:marLeft w:val="0"/>
          <w:marRight w:val="0"/>
          <w:marTop w:val="0"/>
          <w:marBottom w:val="0"/>
          <w:divBdr>
            <w:top w:val="none" w:sz="0" w:space="0" w:color="auto"/>
            <w:left w:val="none" w:sz="0" w:space="0" w:color="auto"/>
            <w:bottom w:val="none" w:sz="0" w:space="0" w:color="auto"/>
            <w:right w:val="none" w:sz="0" w:space="0" w:color="auto"/>
          </w:divBdr>
          <w:divsChild>
            <w:div w:id="434256094">
              <w:marLeft w:val="0"/>
              <w:marRight w:val="0"/>
              <w:marTop w:val="0"/>
              <w:marBottom w:val="0"/>
              <w:divBdr>
                <w:top w:val="none" w:sz="0" w:space="0" w:color="auto"/>
                <w:left w:val="none" w:sz="0" w:space="0" w:color="auto"/>
                <w:bottom w:val="none" w:sz="0" w:space="0" w:color="auto"/>
                <w:right w:val="none" w:sz="0" w:space="0" w:color="auto"/>
              </w:divBdr>
              <w:divsChild>
                <w:div w:id="1524898154">
                  <w:marLeft w:val="0"/>
                  <w:marRight w:val="0"/>
                  <w:marTop w:val="0"/>
                  <w:marBottom w:val="0"/>
                  <w:divBdr>
                    <w:top w:val="none" w:sz="0" w:space="0" w:color="auto"/>
                    <w:left w:val="none" w:sz="0" w:space="0" w:color="auto"/>
                    <w:bottom w:val="none" w:sz="0" w:space="0" w:color="auto"/>
                    <w:right w:val="none" w:sz="0" w:space="0" w:color="auto"/>
                  </w:divBdr>
                  <w:divsChild>
                    <w:div w:id="862551915">
                      <w:marLeft w:val="0"/>
                      <w:marRight w:val="0"/>
                      <w:marTop w:val="0"/>
                      <w:marBottom w:val="0"/>
                      <w:divBdr>
                        <w:top w:val="none" w:sz="0" w:space="0" w:color="auto"/>
                        <w:left w:val="none" w:sz="0" w:space="0" w:color="auto"/>
                        <w:bottom w:val="none" w:sz="0" w:space="0" w:color="auto"/>
                        <w:right w:val="none" w:sz="0" w:space="0" w:color="auto"/>
                      </w:divBdr>
                      <w:divsChild>
                        <w:div w:id="957953573">
                          <w:marLeft w:val="0"/>
                          <w:marRight w:val="0"/>
                          <w:marTop w:val="0"/>
                          <w:marBottom w:val="0"/>
                          <w:divBdr>
                            <w:top w:val="none" w:sz="0" w:space="0" w:color="auto"/>
                            <w:left w:val="none" w:sz="0" w:space="0" w:color="auto"/>
                            <w:bottom w:val="none" w:sz="0" w:space="0" w:color="auto"/>
                            <w:right w:val="none" w:sz="0" w:space="0" w:color="auto"/>
                          </w:divBdr>
                          <w:divsChild>
                            <w:div w:id="20241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geec@gkpg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geec@gkpge.p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561AB134144515BAE61997AFDA4214"/>
        <w:category>
          <w:name w:val="Ogólne"/>
          <w:gallery w:val="placeholder"/>
        </w:category>
        <w:types>
          <w:type w:val="bbPlcHdr"/>
        </w:types>
        <w:behaviors>
          <w:behavior w:val="content"/>
        </w:behaviors>
        <w:guid w:val="{7F50413C-B2FB-41F5-95D2-FF983A5F1DBE}"/>
      </w:docPartPr>
      <w:docPartBody>
        <w:p w:rsidR="00CC004E" w:rsidRDefault="00434602" w:rsidP="00434602">
          <w:pPr>
            <w:pStyle w:val="56561AB134144515BAE61997AFDA42143"/>
          </w:pPr>
          <w:r>
            <w:rPr>
              <w:rFonts w:cs="Arial"/>
              <w:sz w:val="20"/>
              <w:szCs w:val="16"/>
            </w:rPr>
            <w:t xml:space="preserve"> </w:t>
          </w:r>
        </w:p>
      </w:docPartBody>
    </w:docPart>
    <w:docPart>
      <w:docPartPr>
        <w:name w:val="AD147D14D72541DCB0AADC5EEB1C4E58"/>
        <w:category>
          <w:name w:val="Ogólne"/>
          <w:gallery w:val="placeholder"/>
        </w:category>
        <w:types>
          <w:type w:val="bbPlcHdr"/>
        </w:types>
        <w:behaviors>
          <w:behavior w:val="content"/>
        </w:behaviors>
        <w:guid w:val="{3CFA1E49-7963-4548-9286-56C3A2F2AFCD}"/>
      </w:docPartPr>
      <w:docPartBody>
        <w:p w:rsidR="00CC004E" w:rsidRDefault="00434602" w:rsidP="00434602">
          <w:pPr>
            <w:pStyle w:val="AD147D14D72541DCB0AADC5EEB1C4E583"/>
          </w:pPr>
          <w:r>
            <w:rPr>
              <w:rFonts w:cs="Arial"/>
              <w:sz w:val="20"/>
              <w:szCs w:val="16"/>
            </w:rPr>
            <w:t xml:space="preserve"> </w:t>
          </w:r>
        </w:p>
      </w:docPartBody>
    </w:docPart>
    <w:docPart>
      <w:docPartPr>
        <w:name w:val="474128FCEE4D48559BC8A374840EC572"/>
        <w:category>
          <w:name w:val="Ogólne"/>
          <w:gallery w:val="placeholder"/>
        </w:category>
        <w:types>
          <w:type w:val="bbPlcHdr"/>
        </w:types>
        <w:behaviors>
          <w:behavior w:val="content"/>
        </w:behaviors>
        <w:guid w:val="{4133D087-2D92-45A6-819E-BD56029D0BDA}"/>
      </w:docPartPr>
      <w:docPartBody>
        <w:p w:rsidR="00CC004E" w:rsidRDefault="00434602" w:rsidP="00434602">
          <w:pPr>
            <w:pStyle w:val="474128FCEE4D48559BC8A374840EC5723"/>
          </w:pPr>
          <w:r>
            <w:rPr>
              <w:rFonts w:cs="Arial"/>
              <w:sz w:val="20"/>
              <w:szCs w:val="16"/>
            </w:rPr>
            <w:t xml:space="preserve"> </w:t>
          </w:r>
        </w:p>
      </w:docPartBody>
    </w:docPart>
    <w:docPart>
      <w:docPartPr>
        <w:name w:val="CD3BB22553D24187A52497DF9B07714E"/>
        <w:category>
          <w:name w:val="Ogólne"/>
          <w:gallery w:val="placeholder"/>
        </w:category>
        <w:types>
          <w:type w:val="bbPlcHdr"/>
        </w:types>
        <w:behaviors>
          <w:behavior w:val="content"/>
        </w:behaviors>
        <w:guid w:val="{3C5FCDCB-1277-4151-BF6D-B1A17F80FB10}"/>
      </w:docPartPr>
      <w:docPartBody>
        <w:p w:rsidR="00CC004E" w:rsidRDefault="00434602" w:rsidP="00434602">
          <w:pPr>
            <w:pStyle w:val="CD3BB22553D24187A52497DF9B07714E3"/>
          </w:pPr>
          <w:r>
            <w:rPr>
              <w:rFonts w:cs="Arial"/>
              <w:sz w:val="20"/>
              <w:szCs w:val="16"/>
            </w:rPr>
            <w:t xml:space="preserve"> </w:t>
          </w:r>
        </w:p>
      </w:docPartBody>
    </w:docPart>
    <w:docPart>
      <w:docPartPr>
        <w:name w:val="F566491AA385479EAEB2D3DE893BD301"/>
        <w:category>
          <w:name w:val="Ogólne"/>
          <w:gallery w:val="placeholder"/>
        </w:category>
        <w:types>
          <w:type w:val="bbPlcHdr"/>
        </w:types>
        <w:behaviors>
          <w:behavior w:val="content"/>
        </w:behaviors>
        <w:guid w:val="{C92EE8CB-BBEA-4634-98F2-6C0FFA4AB93C}"/>
      </w:docPartPr>
      <w:docPartBody>
        <w:p w:rsidR="00BD0A20" w:rsidRDefault="00F11BB3" w:rsidP="00F11BB3">
          <w:pPr>
            <w:pStyle w:val="F566491AA385479EAEB2D3DE893BD301"/>
          </w:pPr>
          <w:r>
            <w:rPr>
              <w:rFonts w:cs="Arial"/>
              <w:sz w:val="20"/>
              <w:szCs w:val="16"/>
            </w:rPr>
            <w:t xml:space="preserve"> </w:t>
          </w:r>
        </w:p>
      </w:docPartBody>
    </w:docPart>
    <w:docPart>
      <w:docPartPr>
        <w:name w:val="E709B71B0EEF4F96B38CEBD2D790121E"/>
        <w:category>
          <w:name w:val="Ogólne"/>
          <w:gallery w:val="placeholder"/>
        </w:category>
        <w:types>
          <w:type w:val="bbPlcHdr"/>
        </w:types>
        <w:behaviors>
          <w:behavior w:val="content"/>
        </w:behaviors>
        <w:guid w:val="{8B7409E8-665D-4B98-98FB-E2C19FD68DF6}"/>
      </w:docPartPr>
      <w:docPartBody>
        <w:p w:rsidR="00BD0A20" w:rsidRDefault="00F11BB3" w:rsidP="00F11BB3">
          <w:pPr>
            <w:pStyle w:val="E709B71B0EEF4F96B38CEBD2D790121E"/>
          </w:pPr>
          <w:r>
            <w:rPr>
              <w:rFonts w:cs="Arial"/>
              <w:sz w:val="20"/>
              <w:szCs w:val="16"/>
            </w:rPr>
            <w:t xml:space="preserve">                     </w:t>
          </w:r>
        </w:p>
      </w:docPartBody>
    </w:docPart>
    <w:docPart>
      <w:docPartPr>
        <w:name w:val="B92E3FD3B4B74992966D7CC1FFFC90C8"/>
        <w:category>
          <w:name w:val="Ogólne"/>
          <w:gallery w:val="placeholder"/>
        </w:category>
        <w:types>
          <w:type w:val="bbPlcHdr"/>
        </w:types>
        <w:behaviors>
          <w:behavior w:val="content"/>
        </w:behaviors>
        <w:guid w:val="{F62D8C8F-33BB-49B1-ABA8-66755D533839}"/>
      </w:docPartPr>
      <w:docPartBody>
        <w:p w:rsidR="00BD0A20" w:rsidRDefault="00F11BB3" w:rsidP="00F11BB3">
          <w:pPr>
            <w:pStyle w:val="B92E3FD3B4B74992966D7CC1FFFC90C8"/>
          </w:pPr>
          <w:r>
            <w:rPr>
              <w:rFonts w:cs="Arial"/>
              <w:sz w:val="20"/>
              <w:szCs w:val="16"/>
            </w:rPr>
            <w:t xml:space="preserve">                     </w:t>
          </w:r>
        </w:p>
      </w:docPartBody>
    </w:docPart>
    <w:docPart>
      <w:docPartPr>
        <w:name w:val="18959B0FC2A84448861C805D15E02A1B"/>
        <w:category>
          <w:name w:val="Ogólne"/>
          <w:gallery w:val="placeholder"/>
        </w:category>
        <w:types>
          <w:type w:val="bbPlcHdr"/>
        </w:types>
        <w:behaviors>
          <w:behavior w:val="content"/>
        </w:behaviors>
        <w:guid w:val="{58883A8D-4B99-418E-A8BB-DF124F545F28}"/>
      </w:docPartPr>
      <w:docPartBody>
        <w:p w:rsidR="00BD0A20" w:rsidRDefault="00F11BB3" w:rsidP="00F11BB3">
          <w:pPr>
            <w:pStyle w:val="18959B0FC2A84448861C805D15E02A1B"/>
          </w:pPr>
          <w:r>
            <w:rPr>
              <w:rFonts w:cs="Arial"/>
              <w:sz w:val="20"/>
              <w:szCs w:val="16"/>
            </w:rPr>
            <w:t xml:space="preserve">                     </w:t>
          </w:r>
        </w:p>
      </w:docPartBody>
    </w:docPart>
    <w:docPart>
      <w:docPartPr>
        <w:name w:val="ADE45B573CF3413CA38C9488DE8AAC68"/>
        <w:category>
          <w:name w:val="Ogólne"/>
          <w:gallery w:val="placeholder"/>
        </w:category>
        <w:types>
          <w:type w:val="bbPlcHdr"/>
        </w:types>
        <w:behaviors>
          <w:behavior w:val="content"/>
        </w:behaviors>
        <w:guid w:val="{300101CF-2D57-4D55-ADC2-F8E8526DEC6C}"/>
      </w:docPartPr>
      <w:docPartBody>
        <w:p w:rsidR="00BD0A20" w:rsidRDefault="00F11BB3" w:rsidP="00F11BB3">
          <w:pPr>
            <w:pStyle w:val="ADE45B573CF3413CA38C9488DE8AAC68"/>
          </w:pPr>
          <w:r>
            <w:rPr>
              <w:rFonts w:cs="Arial"/>
              <w:sz w:val="20"/>
              <w:szCs w:val="16"/>
            </w:rPr>
            <w:t xml:space="preserve">                     </w:t>
          </w:r>
        </w:p>
      </w:docPartBody>
    </w:docPart>
    <w:docPart>
      <w:docPartPr>
        <w:name w:val="C23559477329424C8D9FCC3CE9A9295C"/>
        <w:category>
          <w:name w:val="Ogólne"/>
          <w:gallery w:val="placeholder"/>
        </w:category>
        <w:types>
          <w:type w:val="bbPlcHdr"/>
        </w:types>
        <w:behaviors>
          <w:behavior w:val="content"/>
        </w:behaviors>
        <w:guid w:val="{7E6ACF39-E163-4E2F-81E9-7298FBF2E9EC}"/>
      </w:docPartPr>
      <w:docPartBody>
        <w:p w:rsidR="000F2821" w:rsidRDefault="00017A67" w:rsidP="00017A67">
          <w:pPr>
            <w:pStyle w:val="C23559477329424C8D9FCC3CE9A9295C"/>
          </w:pPr>
          <w:r>
            <w:rPr>
              <w:rFonts w:cs="Arial"/>
              <w:sz w:val="20"/>
              <w:szCs w:val="16"/>
            </w:rPr>
            <w:t xml:space="preserve"> </w:t>
          </w:r>
        </w:p>
      </w:docPartBody>
    </w:docPart>
    <w:docPart>
      <w:docPartPr>
        <w:name w:val="22634745DB2B4F209326B1669341B633"/>
        <w:category>
          <w:name w:val="Ogólne"/>
          <w:gallery w:val="placeholder"/>
        </w:category>
        <w:types>
          <w:type w:val="bbPlcHdr"/>
        </w:types>
        <w:behaviors>
          <w:behavior w:val="content"/>
        </w:behaviors>
        <w:guid w:val="{45FB4666-7F1D-49FB-9D18-C8835F00274D}"/>
      </w:docPartPr>
      <w:docPartBody>
        <w:p w:rsidR="000F2821" w:rsidRDefault="00017A67" w:rsidP="00017A67">
          <w:pPr>
            <w:pStyle w:val="22634745DB2B4F209326B1669341B633"/>
          </w:pPr>
          <w:r>
            <w:rPr>
              <w:rFonts w:cs="Arial"/>
              <w:sz w:val="20"/>
              <w:szCs w:val="16"/>
            </w:rPr>
            <w:t xml:space="preserve"> </w:t>
          </w:r>
        </w:p>
      </w:docPartBody>
    </w:docPart>
    <w:docPart>
      <w:docPartPr>
        <w:name w:val="700091835C114EA69DFA9248853D4ADD"/>
        <w:category>
          <w:name w:val="Ogólne"/>
          <w:gallery w:val="placeholder"/>
        </w:category>
        <w:types>
          <w:type w:val="bbPlcHdr"/>
        </w:types>
        <w:behaviors>
          <w:behavior w:val="content"/>
        </w:behaviors>
        <w:guid w:val="{2579A1C5-CBE9-4FCB-B4DF-A1CBA8BE1097}"/>
      </w:docPartPr>
      <w:docPartBody>
        <w:p w:rsidR="000F2821" w:rsidRDefault="00017A67" w:rsidP="00017A67">
          <w:pPr>
            <w:pStyle w:val="700091835C114EA69DFA9248853D4ADD"/>
          </w:pPr>
          <w:r>
            <w:rPr>
              <w:rFonts w:cs="Arial"/>
              <w:sz w:val="20"/>
              <w:szCs w:val="16"/>
            </w:rPr>
            <w:t xml:space="preserve"> </w:t>
          </w:r>
        </w:p>
      </w:docPartBody>
    </w:docPart>
    <w:docPart>
      <w:docPartPr>
        <w:name w:val="C975D2126F7E4C37A4BDEE0F4EF9F5E9"/>
        <w:category>
          <w:name w:val="Ogólne"/>
          <w:gallery w:val="placeholder"/>
        </w:category>
        <w:types>
          <w:type w:val="bbPlcHdr"/>
        </w:types>
        <w:behaviors>
          <w:behavior w:val="content"/>
        </w:behaviors>
        <w:guid w:val="{6FD5C6EC-8B30-49E1-9C18-37BF6ABAED56}"/>
      </w:docPartPr>
      <w:docPartBody>
        <w:p w:rsidR="000F2821" w:rsidRDefault="00017A67" w:rsidP="00017A67">
          <w:pPr>
            <w:pStyle w:val="C975D2126F7E4C37A4BDEE0F4EF9F5E9"/>
          </w:pPr>
          <w:r>
            <w:rPr>
              <w:rFonts w:cs="Arial"/>
              <w:sz w:val="20"/>
              <w:szCs w:val="16"/>
            </w:rPr>
            <w:t xml:space="preserve"> </w:t>
          </w:r>
        </w:p>
      </w:docPartBody>
    </w:docPart>
    <w:docPart>
      <w:docPartPr>
        <w:name w:val="EA096114DD4B47C99914FDD958B64856"/>
        <w:category>
          <w:name w:val="Ogólne"/>
          <w:gallery w:val="placeholder"/>
        </w:category>
        <w:types>
          <w:type w:val="bbPlcHdr"/>
        </w:types>
        <w:behaviors>
          <w:behavior w:val="content"/>
        </w:behaviors>
        <w:guid w:val="{07434822-7C53-4BA1-AAD3-83438B4F5E9D}"/>
      </w:docPartPr>
      <w:docPartBody>
        <w:p w:rsidR="000F2821" w:rsidRDefault="00017A67" w:rsidP="00017A67">
          <w:pPr>
            <w:pStyle w:val="EA096114DD4B47C99914FDD958B64856"/>
          </w:pPr>
          <w:r>
            <w:rPr>
              <w:rFonts w:cs="Arial"/>
              <w:sz w:val="20"/>
              <w:szCs w:val="16"/>
            </w:rPr>
            <w:t xml:space="preserve"> </w:t>
          </w:r>
        </w:p>
      </w:docPartBody>
    </w:docPart>
    <w:docPart>
      <w:docPartPr>
        <w:name w:val="EBC7715F31684FCDB6F94B529C2584CC"/>
        <w:category>
          <w:name w:val="Ogólne"/>
          <w:gallery w:val="placeholder"/>
        </w:category>
        <w:types>
          <w:type w:val="bbPlcHdr"/>
        </w:types>
        <w:behaviors>
          <w:behavior w:val="content"/>
        </w:behaviors>
        <w:guid w:val="{0CF6C36A-8203-4218-A0B1-331607F33687}"/>
      </w:docPartPr>
      <w:docPartBody>
        <w:p w:rsidR="000F2821" w:rsidRDefault="00017A67" w:rsidP="00017A67">
          <w:pPr>
            <w:pStyle w:val="EBC7715F31684FCDB6F94B529C2584CC"/>
          </w:pPr>
          <w:r>
            <w:rPr>
              <w:rFonts w:cs="Arial"/>
              <w:sz w:val="20"/>
              <w:szCs w:val="16"/>
            </w:rPr>
            <w:t xml:space="preserve"> </w:t>
          </w:r>
        </w:p>
      </w:docPartBody>
    </w:docPart>
    <w:docPart>
      <w:docPartPr>
        <w:name w:val="56219756769C4571B89BCD8CBCF7FBE8"/>
        <w:category>
          <w:name w:val="Ogólne"/>
          <w:gallery w:val="placeholder"/>
        </w:category>
        <w:types>
          <w:type w:val="bbPlcHdr"/>
        </w:types>
        <w:behaviors>
          <w:behavior w:val="content"/>
        </w:behaviors>
        <w:guid w:val="{4BB40382-DB1B-4E88-B0F9-C71F54EF2045}"/>
      </w:docPartPr>
      <w:docPartBody>
        <w:p w:rsidR="000F2821" w:rsidRDefault="00017A67" w:rsidP="00017A67">
          <w:pPr>
            <w:pStyle w:val="56219756769C4571B89BCD8CBCF7FBE8"/>
          </w:pPr>
          <w:r>
            <w:rPr>
              <w:rFonts w:cs="Arial"/>
              <w:sz w:val="20"/>
              <w:szCs w:val="16"/>
            </w:rPr>
            <w:t xml:space="preserve"> </w:t>
          </w:r>
        </w:p>
      </w:docPartBody>
    </w:docPart>
    <w:docPart>
      <w:docPartPr>
        <w:name w:val="D430F4B3B9B245A9839F179E46DE9B92"/>
        <w:category>
          <w:name w:val="Ogólne"/>
          <w:gallery w:val="placeholder"/>
        </w:category>
        <w:types>
          <w:type w:val="bbPlcHdr"/>
        </w:types>
        <w:behaviors>
          <w:behavior w:val="content"/>
        </w:behaviors>
        <w:guid w:val="{B853E691-1071-45CC-A6F4-47D9DD4FDF29}"/>
      </w:docPartPr>
      <w:docPartBody>
        <w:p w:rsidR="000F2821" w:rsidRDefault="00017A67" w:rsidP="00017A67">
          <w:pPr>
            <w:pStyle w:val="D430F4B3B9B245A9839F179E46DE9B92"/>
          </w:pPr>
          <w:r>
            <w:rPr>
              <w:rFonts w:cs="Arial"/>
              <w:sz w:val="20"/>
              <w:szCs w:val="16"/>
            </w:rPr>
            <w:t xml:space="preserve"> </w:t>
          </w:r>
        </w:p>
      </w:docPartBody>
    </w:docPart>
    <w:docPart>
      <w:docPartPr>
        <w:name w:val="22358EFFBDE24F3481C5136CEB344D1D"/>
        <w:category>
          <w:name w:val="Ogólne"/>
          <w:gallery w:val="placeholder"/>
        </w:category>
        <w:types>
          <w:type w:val="bbPlcHdr"/>
        </w:types>
        <w:behaviors>
          <w:behavior w:val="content"/>
        </w:behaviors>
        <w:guid w:val="{F49135D9-F9F9-4072-89D2-B5B5EDABA647}"/>
      </w:docPartPr>
      <w:docPartBody>
        <w:p w:rsidR="000F2821" w:rsidRDefault="00017A67" w:rsidP="00017A67">
          <w:pPr>
            <w:pStyle w:val="22358EFFBDE24F3481C5136CEB344D1D"/>
          </w:pPr>
          <w:r>
            <w:rPr>
              <w:rFonts w:cs="Arial"/>
              <w:sz w:val="20"/>
              <w:szCs w:val="16"/>
            </w:rPr>
            <w:t xml:space="preserve"> </w:t>
          </w:r>
        </w:p>
      </w:docPartBody>
    </w:docPart>
    <w:docPart>
      <w:docPartPr>
        <w:name w:val="D751C1AC0F5E45EAAAA1EB940F3C6489"/>
        <w:category>
          <w:name w:val="Ogólne"/>
          <w:gallery w:val="placeholder"/>
        </w:category>
        <w:types>
          <w:type w:val="bbPlcHdr"/>
        </w:types>
        <w:behaviors>
          <w:behavior w:val="content"/>
        </w:behaviors>
        <w:guid w:val="{3A3C8117-C182-4ACE-84F3-9A7EECD3D721}"/>
      </w:docPartPr>
      <w:docPartBody>
        <w:p w:rsidR="000F2821" w:rsidRDefault="00017A67" w:rsidP="00017A67">
          <w:pPr>
            <w:pStyle w:val="D751C1AC0F5E45EAAAA1EB940F3C6489"/>
          </w:pPr>
          <w:r>
            <w:rPr>
              <w:rFonts w:cs="Arial"/>
              <w:sz w:val="20"/>
              <w:szCs w:val="16"/>
            </w:rPr>
            <w:t xml:space="preserve"> </w:t>
          </w:r>
        </w:p>
      </w:docPartBody>
    </w:docPart>
    <w:docPart>
      <w:docPartPr>
        <w:name w:val="BAC8564F50B5470491206C129088FD53"/>
        <w:category>
          <w:name w:val="Ogólne"/>
          <w:gallery w:val="placeholder"/>
        </w:category>
        <w:types>
          <w:type w:val="bbPlcHdr"/>
        </w:types>
        <w:behaviors>
          <w:behavior w:val="content"/>
        </w:behaviors>
        <w:guid w:val="{06747E3F-01FB-4749-BEAA-C4D4043335C4}"/>
      </w:docPartPr>
      <w:docPartBody>
        <w:p w:rsidR="000F2821" w:rsidRDefault="00017A67" w:rsidP="00017A67">
          <w:pPr>
            <w:pStyle w:val="BAC8564F50B5470491206C129088FD53"/>
          </w:pPr>
          <w:r>
            <w:rPr>
              <w:rFonts w:cs="Arial"/>
              <w:sz w:val="20"/>
              <w:szCs w:val="16"/>
            </w:rPr>
            <w:t xml:space="preserve"> </w:t>
          </w:r>
        </w:p>
      </w:docPartBody>
    </w:docPart>
    <w:docPart>
      <w:docPartPr>
        <w:name w:val="D685698B1D0D49C3B8BD2D598B91D4B3"/>
        <w:category>
          <w:name w:val="Ogólne"/>
          <w:gallery w:val="placeholder"/>
        </w:category>
        <w:types>
          <w:type w:val="bbPlcHdr"/>
        </w:types>
        <w:behaviors>
          <w:behavior w:val="content"/>
        </w:behaviors>
        <w:guid w:val="{AFB41890-5D39-4354-9A48-EB258C900CD2}"/>
      </w:docPartPr>
      <w:docPartBody>
        <w:p w:rsidR="000F2821" w:rsidRDefault="00017A67" w:rsidP="00017A67">
          <w:pPr>
            <w:pStyle w:val="D685698B1D0D49C3B8BD2D598B91D4B3"/>
          </w:pPr>
          <w:r>
            <w:rPr>
              <w:rFonts w:cs="Arial"/>
              <w:sz w:val="20"/>
              <w:szCs w:val="16"/>
            </w:rPr>
            <w:t xml:space="preserve"> </w:t>
          </w:r>
        </w:p>
      </w:docPartBody>
    </w:docPart>
    <w:docPart>
      <w:docPartPr>
        <w:name w:val="AF2E6902EF0A456CB54C7705CF461129"/>
        <w:category>
          <w:name w:val="Ogólne"/>
          <w:gallery w:val="placeholder"/>
        </w:category>
        <w:types>
          <w:type w:val="bbPlcHdr"/>
        </w:types>
        <w:behaviors>
          <w:behavior w:val="content"/>
        </w:behaviors>
        <w:guid w:val="{C9D1C577-4C27-42DA-BBA8-E1218E17159A}"/>
      </w:docPartPr>
      <w:docPartBody>
        <w:p w:rsidR="000F2821" w:rsidRDefault="00017A67" w:rsidP="00017A67">
          <w:pPr>
            <w:pStyle w:val="AF2E6902EF0A456CB54C7705CF461129"/>
          </w:pPr>
          <w:r>
            <w:rPr>
              <w:rFonts w:cs="Arial"/>
              <w:sz w:val="20"/>
              <w:szCs w:val="16"/>
            </w:rPr>
            <w:t xml:space="preserve">                     </w:t>
          </w:r>
        </w:p>
      </w:docPartBody>
    </w:docPart>
    <w:docPart>
      <w:docPartPr>
        <w:name w:val="3D7735C8C8604A969E5667C4A82CFAC1"/>
        <w:category>
          <w:name w:val="Ogólne"/>
          <w:gallery w:val="placeholder"/>
        </w:category>
        <w:types>
          <w:type w:val="bbPlcHdr"/>
        </w:types>
        <w:behaviors>
          <w:behavior w:val="content"/>
        </w:behaviors>
        <w:guid w:val="{10852AA6-E961-483F-92BA-815D29E95922}"/>
      </w:docPartPr>
      <w:docPartBody>
        <w:p w:rsidR="000F2821" w:rsidRDefault="00017A67" w:rsidP="00017A67">
          <w:pPr>
            <w:pStyle w:val="3D7735C8C8604A969E5667C4A82CFAC1"/>
          </w:pPr>
          <w:r>
            <w:rPr>
              <w:rFonts w:cs="Arial"/>
              <w:sz w:val="20"/>
              <w:szCs w:val="16"/>
            </w:rPr>
            <w:t xml:space="preserve">                     </w:t>
          </w:r>
        </w:p>
      </w:docPartBody>
    </w:docPart>
    <w:docPart>
      <w:docPartPr>
        <w:name w:val="60C1308D6D8D4D7F9725814C25598103"/>
        <w:category>
          <w:name w:val="Ogólne"/>
          <w:gallery w:val="placeholder"/>
        </w:category>
        <w:types>
          <w:type w:val="bbPlcHdr"/>
        </w:types>
        <w:behaviors>
          <w:behavior w:val="content"/>
        </w:behaviors>
        <w:guid w:val="{0BA83EE5-AFB0-4F8B-AC98-5F6CEFEAE7AE}"/>
      </w:docPartPr>
      <w:docPartBody>
        <w:p w:rsidR="000F2821" w:rsidRDefault="00017A67" w:rsidP="00017A67">
          <w:pPr>
            <w:pStyle w:val="60C1308D6D8D4D7F9725814C25598103"/>
          </w:pPr>
          <w:r>
            <w:rPr>
              <w:rFonts w:cs="Arial"/>
              <w:sz w:val="20"/>
              <w:szCs w:val="16"/>
            </w:rPr>
            <w:t xml:space="preserve"> </w:t>
          </w:r>
        </w:p>
      </w:docPartBody>
    </w:docPart>
    <w:docPart>
      <w:docPartPr>
        <w:name w:val="102E1BE78D6B4DC69A2DEBC91715B6E7"/>
        <w:category>
          <w:name w:val="Ogólne"/>
          <w:gallery w:val="placeholder"/>
        </w:category>
        <w:types>
          <w:type w:val="bbPlcHdr"/>
        </w:types>
        <w:behaviors>
          <w:behavior w:val="content"/>
        </w:behaviors>
        <w:guid w:val="{D409505B-F032-4B55-9C16-3324DBBF67B6}"/>
      </w:docPartPr>
      <w:docPartBody>
        <w:p w:rsidR="000F2821" w:rsidRDefault="00017A67" w:rsidP="00017A67">
          <w:pPr>
            <w:pStyle w:val="102E1BE78D6B4DC69A2DEBC91715B6E7"/>
          </w:pPr>
          <w:r>
            <w:rPr>
              <w:rFonts w:cs="Arial"/>
              <w:sz w:val="20"/>
              <w:szCs w:val="16"/>
            </w:rPr>
            <w:t xml:space="preserve"> </w:t>
          </w:r>
        </w:p>
      </w:docPartBody>
    </w:docPart>
    <w:docPart>
      <w:docPartPr>
        <w:name w:val="4ABA3CC6A56E411390752F7C3EEF6363"/>
        <w:category>
          <w:name w:val="Ogólne"/>
          <w:gallery w:val="placeholder"/>
        </w:category>
        <w:types>
          <w:type w:val="bbPlcHdr"/>
        </w:types>
        <w:behaviors>
          <w:behavior w:val="content"/>
        </w:behaviors>
        <w:guid w:val="{8E9FDDDE-D9D6-4AF5-A7B8-8827115E8B87}"/>
      </w:docPartPr>
      <w:docPartBody>
        <w:p w:rsidR="001B76E2" w:rsidRDefault="00D07499" w:rsidP="00D07499">
          <w:pPr>
            <w:pStyle w:val="4ABA3CC6A56E411390752F7C3EEF6363"/>
          </w:pPr>
          <w:r>
            <w:rPr>
              <w:rFonts w:cs="Arial"/>
              <w:sz w:val="20"/>
              <w:szCs w:val="16"/>
            </w:rPr>
            <w:t xml:space="preserve"> </w:t>
          </w:r>
        </w:p>
      </w:docPartBody>
    </w:docPart>
    <w:docPart>
      <w:docPartPr>
        <w:name w:val="CB877AE8D3B14040AB0CD8A683C34A84"/>
        <w:category>
          <w:name w:val="Ogólne"/>
          <w:gallery w:val="placeholder"/>
        </w:category>
        <w:types>
          <w:type w:val="bbPlcHdr"/>
        </w:types>
        <w:behaviors>
          <w:behavior w:val="content"/>
        </w:behaviors>
        <w:guid w:val="{9867BA7D-A4FA-48F2-959A-669CEBC447BC}"/>
      </w:docPartPr>
      <w:docPartBody>
        <w:p w:rsidR="001B76E2" w:rsidRDefault="00D07499" w:rsidP="00D07499">
          <w:pPr>
            <w:pStyle w:val="CB877AE8D3B14040AB0CD8A683C34A84"/>
          </w:pPr>
          <w:r>
            <w:rPr>
              <w:rFonts w:cs="Arial"/>
              <w:sz w:val="20"/>
              <w:szCs w:val="16"/>
            </w:rPr>
            <w:t xml:space="preserve">                               </w:t>
          </w:r>
        </w:p>
      </w:docPartBody>
    </w:docPart>
    <w:docPart>
      <w:docPartPr>
        <w:name w:val="DE58FAE0D8154442B60994B7BAB163DB"/>
        <w:category>
          <w:name w:val="Ogólne"/>
          <w:gallery w:val="placeholder"/>
        </w:category>
        <w:types>
          <w:type w:val="bbPlcHdr"/>
        </w:types>
        <w:behaviors>
          <w:behavior w:val="content"/>
        </w:behaviors>
        <w:guid w:val="{24E5ED1F-3825-410B-B2F2-ACE95B6C7F17}"/>
      </w:docPartPr>
      <w:docPartBody>
        <w:p w:rsidR="00D51FD9" w:rsidRDefault="00BF6303" w:rsidP="00BF6303">
          <w:pPr>
            <w:pStyle w:val="DE58FAE0D8154442B60994B7BAB163DB"/>
          </w:pPr>
          <w:r>
            <w:rPr>
              <w:rFonts w:cs="Arial"/>
              <w:sz w:val="20"/>
              <w:szCs w:val="16"/>
            </w:rPr>
            <w:t xml:space="preserve">                               </w:t>
          </w:r>
        </w:p>
      </w:docPartBody>
    </w:docPart>
    <w:docPart>
      <w:docPartPr>
        <w:name w:val="20141F992B3A49B09880BE6299462967"/>
        <w:category>
          <w:name w:val="Ogólne"/>
          <w:gallery w:val="placeholder"/>
        </w:category>
        <w:types>
          <w:type w:val="bbPlcHdr"/>
        </w:types>
        <w:behaviors>
          <w:behavior w:val="content"/>
        </w:behaviors>
        <w:guid w:val="{523ED0EE-6D10-4B14-910F-89DFA9DA9521}"/>
      </w:docPartPr>
      <w:docPartBody>
        <w:p w:rsidR="00D51FD9" w:rsidRDefault="00BF6303" w:rsidP="00BF6303">
          <w:pPr>
            <w:pStyle w:val="20141F992B3A49B09880BE6299462967"/>
          </w:pPr>
          <w:r>
            <w:rPr>
              <w:rStyle w:val="Tekstzastpczy"/>
              <w:color w:val="000000" w:themeColor="text1"/>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DD"/>
    <w:rsid w:val="000131D5"/>
    <w:rsid w:val="00017A67"/>
    <w:rsid w:val="000836C8"/>
    <w:rsid w:val="00094B83"/>
    <w:rsid w:val="000B69ED"/>
    <w:rsid w:val="000D0D0D"/>
    <w:rsid w:val="000E28A5"/>
    <w:rsid w:val="000F2821"/>
    <w:rsid w:val="001049F8"/>
    <w:rsid w:val="001B76E2"/>
    <w:rsid w:val="002E15EE"/>
    <w:rsid w:val="004238DD"/>
    <w:rsid w:val="00434602"/>
    <w:rsid w:val="004D3629"/>
    <w:rsid w:val="00651F6F"/>
    <w:rsid w:val="006772B7"/>
    <w:rsid w:val="006C71C2"/>
    <w:rsid w:val="007D1195"/>
    <w:rsid w:val="00800C30"/>
    <w:rsid w:val="009C4584"/>
    <w:rsid w:val="00AB07FC"/>
    <w:rsid w:val="00BA3A67"/>
    <w:rsid w:val="00BD0A20"/>
    <w:rsid w:val="00BF6303"/>
    <w:rsid w:val="00C044CB"/>
    <w:rsid w:val="00C04B2A"/>
    <w:rsid w:val="00C0778F"/>
    <w:rsid w:val="00C159F8"/>
    <w:rsid w:val="00C67CE5"/>
    <w:rsid w:val="00CB7DFA"/>
    <w:rsid w:val="00CC004E"/>
    <w:rsid w:val="00CC0F35"/>
    <w:rsid w:val="00D07499"/>
    <w:rsid w:val="00D51FD9"/>
    <w:rsid w:val="00DA30A3"/>
    <w:rsid w:val="00DB6389"/>
    <w:rsid w:val="00E51823"/>
    <w:rsid w:val="00F11B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F6303"/>
    <w:rPr>
      <w:color w:val="808080"/>
    </w:rPr>
  </w:style>
  <w:style w:type="paragraph" w:customStyle="1" w:styleId="56561AB134144515BAE61997AFDA42143">
    <w:name w:val="56561AB134144515BAE61997AFDA42143"/>
    <w:rsid w:val="00434602"/>
    <w:pPr>
      <w:spacing w:after="200" w:line="276" w:lineRule="auto"/>
    </w:pPr>
    <w:rPr>
      <w:rFonts w:ascii="Arial" w:eastAsia="Calibri" w:hAnsi="Arial" w:cs="Times New Roman"/>
      <w:sz w:val="18"/>
      <w:szCs w:val="24"/>
      <w:lang w:eastAsia="en-US"/>
    </w:rPr>
  </w:style>
  <w:style w:type="paragraph" w:customStyle="1" w:styleId="AD147D14D72541DCB0AADC5EEB1C4E583">
    <w:name w:val="AD147D14D72541DCB0AADC5EEB1C4E583"/>
    <w:rsid w:val="00434602"/>
    <w:pPr>
      <w:spacing w:after="200" w:line="276" w:lineRule="auto"/>
    </w:pPr>
    <w:rPr>
      <w:rFonts w:ascii="Arial" w:eastAsia="Calibri" w:hAnsi="Arial" w:cs="Times New Roman"/>
      <w:sz w:val="18"/>
      <w:szCs w:val="24"/>
      <w:lang w:eastAsia="en-US"/>
    </w:rPr>
  </w:style>
  <w:style w:type="paragraph" w:customStyle="1" w:styleId="474128FCEE4D48559BC8A374840EC5723">
    <w:name w:val="474128FCEE4D48559BC8A374840EC5723"/>
    <w:rsid w:val="00434602"/>
    <w:pPr>
      <w:spacing w:after="200" w:line="276" w:lineRule="auto"/>
    </w:pPr>
    <w:rPr>
      <w:rFonts w:ascii="Arial" w:eastAsia="Calibri" w:hAnsi="Arial" w:cs="Times New Roman"/>
      <w:sz w:val="18"/>
      <w:szCs w:val="24"/>
      <w:lang w:eastAsia="en-US"/>
    </w:rPr>
  </w:style>
  <w:style w:type="paragraph" w:customStyle="1" w:styleId="CD3BB22553D24187A52497DF9B07714E3">
    <w:name w:val="CD3BB22553D24187A52497DF9B07714E3"/>
    <w:rsid w:val="00434602"/>
    <w:pPr>
      <w:spacing w:after="200" w:line="276" w:lineRule="auto"/>
    </w:pPr>
    <w:rPr>
      <w:rFonts w:ascii="Arial" w:eastAsia="Calibri" w:hAnsi="Arial" w:cs="Times New Roman"/>
      <w:sz w:val="18"/>
      <w:szCs w:val="24"/>
      <w:lang w:eastAsia="en-US"/>
    </w:rPr>
  </w:style>
  <w:style w:type="paragraph" w:customStyle="1" w:styleId="F566491AA385479EAEB2D3DE893BD301">
    <w:name w:val="F566491AA385479EAEB2D3DE893BD301"/>
    <w:rsid w:val="00F11BB3"/>
  </w:style>
  <w:style w:type="paragraph" w:customStyle="1" w:styleId="E709B71B0EEF4F96B38CEBD2D790121E">
    <w:name w:val="E709B71B0EEF4F96B38CEBD2D790121E"/>
    <w:rsid w:val="00F11BB3"/>
  </w:style>
  <w:style w:type="paragraph" w:customStyle="1" w:styleId="B92E3FD3B4B74992966D7CC1FFFC90C8">
    <w:name w:val="B92E3FD3B4B74992966D7CC1FFFC90C8"/>
    <w:rsid w:val="00F11BB3"/>
  </w:style>
  <w:style w:type="paragraph" w:customStyle="1" w:styleId="18959B0FC2A84448861C805D15E02A1B">
    <w:name w:val="18959B0FC2A84448861C805D15E02A1B"/>
    <w:rsid w:val="00F11BB3"/>
  </w:style>
  <w:style w:type="paragraph" w:customStyle="1" w:styleId="ADE45B573CF3413CA38C9488DE8AAC68">
    <w:name w:val="ADE45B573CF3413CA38C9488DE8AAC68"/>
    <w:rsid w:val="00F11BB3"/>
  </w:style>
  <w:style w:type="paragraph" w:customStyle="1" w:styleId="C23559477329424C8D9FCC3CE9A9295C">
    <w:name w:val="C23559477329424C8D9FCC3CE9A9295C"/>
    <w:rsid w:val="00017A67"/>
  </w:style>
  <w:style w:type="paragraph" w:customStyle="1" w:styleId="22634745DB2B4F209326B1669341B633">
    <w:name w:val="22634745DB2B4F209326B1669341B633"/>
    <w:rsid w:val="00017A67"/>
  </w:style>
  <w:style w:type="paragraph" w:customStyle="1" w:styleId="700091835C114EA69DFA9248853D4ADD">
    <w:name w:val="700091835C114EA69DFA9248853D4ADD"/>
    <w:rsid w:val="00017A67"/>
  </w:style>
  <w:style w:type="paragraph" w:customStyle="1" w:styleId="C975D2126F7E4C37A4BDEE0F4EF9F5E9">
    <w:name w:val="C975D2126F7E4C37A4BDEE0F4EF9F5E9"/>
    <w:rsid w:val="00017A67"/>
  </w:style>
  <w:style w:type="paragraph" w:customStyle="1" w:styleId="EA096114DD4B47C99914FDD958B64856">
    <w:name w:val="EA096114DD4B47C99914FDD958B64856"/>
    <w:rsid w:val="00017A67"/>
  </w:style>
  <w:style w:type="paragraph" w:customStyle="1" w:styleId="EBC7715F31684FCDB6F94B529C2584CC">
    <w:name w:val="EBC7715F31684FCDB6F94B529C2584CC"/>
    <w:rsid w:val="00017A67"/>
  </w:style>
  <w:style w:type="paragraph" w:customStyle="1" w:styleId="56219756769C4571B89BCD8CBCF7FBE8">
    <w:name w:val="56219756769C4571B89BCD8CBCF7FBE8"/>
    <w:rsid w:val="00017A67"/>
  </w:style>
  <w:style w:type="paragraph" w:customStyle="1" w:styleId="D430F4B3B9B245A9839F179E46DE9B92">
    <w:name w:val="D430F4B3B9B245A9839F179E46DE9B92"/>
    <w:rsid w:val="00017A67"/>
  </w:style>
  <w:style w:type="paragraph" w:customStyle="1" w:styleId="22358EFFBDE24F3481C5136CEB344D1D">
    <w:name w:val="22358EFFBDE24F3481C5136CEB344D1D"/>
    <w:rsid w:val="00017A67"/>
  </w:style>
  <w:style w:type="paragraph" w:customStyle="1" w:styleId="D751C1AC0F5E45EAAAA1EB940F3C6489">
    <w:name w:val="D751C1AC0F5E45EAAAA1EB940F3C6489"/>
    <w:rsid w:val="00017A67"/>
  </w:style>
  <w:style w:type="paragraph" w:customStyle="1" w:styleId="BAC8564F50B5470491206C129088FD53">
    <w:name w:val="BAC8564F50B5470491206C129088FD53"/>
    <w:rsid w:val="00017A67"/>
  </w:style>
  <w:style w:type="paragraph" w:customStyle="1" w:styleId="D685698B1D0D49C3B8BD2D598B91D4B3">
    <w:name w:val="D685698B1D0D49C3B8BD2D598B91D4B3"/>
    <w:rsid w:val="00017A67"/>
  </w:style>
  <w:style w:type="paragraph" w:customStyle="1" w:styleId="AF2E6902EF0A456CB54C7705CF461129">
    <w:name w:val="AF2E6902EF0A456CB54C7705CF461129"/>
    <w:rsid w:val="00017A67"/>
  </w:style>
  <w:style w:type="paragraph" w:customStyle="1" w:styleId="3D7735C8C8604A969E5667C4A82CFAC1">
    <w:name w:val="3D7735C8C8604A969E5667C4A82CFAC1"/>
    <w:rsid w:val="00017A67"/>
  </w:style>
  <w:style w:type="paragraph" w:customStyle="1" w:styleId="60C1308D6D8D4D7F9725814C25598103">
    <w:name w:val="60C1308D6D8D4D7F9725814C25598103"/>
    <w:rsid w:val="00017A67"/>
  </w:style>
  <w:style w:type="paragraph" w:customStyle="1" w:styleId="102E1BE78D6B4DC69A2DEBC91715B6E7">
    <w:name w:val="102E1BE78D6B4DC69A2DEBC91715B6E7"/>
    <w:rsid w:val="00017A67"/>
  </w:style>
  <w:style w:type="paragraph" w:customStyle="1" w:styleId="4ABA3CC6A56E411390752F7C3EEF6363">
    <w:name w:val="4ABA3CC6A56E411390752F7C3EEF6363"/>
    <w:rsid w:val="00D07499"/>
  </w:style>
  <w:style w:type="paragraph" w:customStyle="1" w:styleId="CB877AE8D3B14040AB0CD8A683C34A84">
    <w:name w:val="CB877AE8D3B14040AB0CD8A683C34A84"/>
    <w:rsid w:val="00D07499"/>
  </w:style>
  <w:style w:type="paragraph" w:customStyle="1" w:styleId="DE58FAE0D8154442B60994B7BAB163DB">
    <w:name w:val="DE58FAE0D8154442B60994B7BAB163DB"/>
    <w:rsid w:val="00BF6303"/>
  </w:style>
  <w:style w:type="paragraph" w:customStyle="1" w:styleId="20141F992B3A49B09880BE6299462967">
    <w:name w:val="20141F992B3A49B09880BE6299462967"/>
    <w:rsid w:val="00BF63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B85E8-A03C-4C8E-AB8E-4BF67A06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2458</Words>
  <Characters>14752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PGE Zespół Elektrociepłowni Bydgoszcz S.A.</Company>
  <LinksUpToDate>false</LinksUpToDate>
  <CharactersWithSpaces>17176</CharactersWithSpaces>
  <SharedDoc>false</SharedDoc>
  <HLinks>
    <vt:vector size="12" baseType="variant">
      <vt:variant>
        <vt:i4>1769579</vt:i4>
      </vt:variant>
      <vt:variant>
        <vt:i4>105</vt:i4>
      </vt:variant>
      <vt:variant>
        <vt:i4>0</vt:i4>
      </vt:variant>
      <vt:variant>
        <vt:i4>5</vt:i4>
      </vt:variant>
      <vt:variant>
        <vt:lpwstr>mailto:iod.pgeec@gkpge.pl</vt:lpwstr>
      </vt:variant>
      <vt:variant>
        <vt:lpwstr/>
      </vt:variant>
      <vt:variant>
        <vt:i4>1769579</vt:i4>
      </vt:variant>
      <vt:variant>
        <vt:i4>102</vt:i4>
      </vt:variant>
      <vt:variant>
        <vt:i4>0</vt:i4>
      </vt:variant>
      <vt:variant>
        <vt:i4>5</vt:i4>
      </vt:variant>
      <vt:variant>
        <vt:lpwstr>mailto:iod.pgeec@gkpge.pl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jszwed</dc:creator>
  <cp:keywords/>
  <cp:lastModifiedBy>Wojciechowska Ewa [PGE EC O.Bydgoszcz]</cp:lastModifiedBy>
  <cp:revision>14</cp:revision>
  <cp:lastPrinted>2019-01-07T09:45:00Z</cp:lastPrinted>
  <dcterms:created xsi:type="dcterms:W3CDTF">2022-04-12T10:17:00Z</dcterms:created>
  <dcterms:modified xsi:type="dcterms:W3CDTF">2025-10-02T05:56:00Z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b5d990-821a-4d41-b503-280f184b2126_Enabled">
    <vt:lpwstr>true</vt:lpwstr>
  </property>
  <property fmtid="{D5CDD505-2E9C-101B-9397-08002B2CF9AE}" pid="3" name="MSIP_Label_66b5d990-821a-4d41-b503-280f184b2126_SetDate">
    <vt:lpwstr>2025-10-02T05:27:52Z</vt:lpwstr>
  </property>
  <property fmtid="{D5CDD505-2E9C-101B-9397-08002B2CF9AE}" pid="4" name="MSIP_Label_66b5d990-821a-4d41-b503-280f184b2126_Method">
    <vt:lpwstr>Privileged</vt:lpwstr>
  </property>
  <property fmtid="{D5CDD505-2E9C-101B-9397-08002B2CF9AE}" pid="5" name="MSIP_Label_66b5d990-821a-4d41-b503-280f184b2126_Name">
    <vt:lpwstr>ALL-Publiczne</vt:lpwstr>
  </property>
  <property fmtid="{D5CDD505-2E9C-101B-9397-08002B2CF9AE}" pid="6" name="MSIP_Label_66b5d990-821a-4d41-b503-280f184b2126_SiteId">
    <vt:lpwstr>e9895a11-04dc-4848-aa12-7fca9faefb60</vt:lpwstr>
  </property>
  <property fmtid="{D5CDD505-2E9C-101B-9397-08002B2CF9AE}" pid="7" name="MSIP_Label_66b5d990-821a-4d41-b503-280f184b2126_ActionId">
    <vt:lpwstr>71eb93a5-f637-46cb-9afa-f706b2ac5101</vt:lpwstr>
  </property>
  <property fmtid="{D5CDD505-2E9C-101B-9397-08002B2CF9AE}" pid="8" name="MSIP_Label_66b5d990-821a-4d41-b503-280f184b2126_ContentBits">
    <vt:lpwstr>0</vt:lpwstr>
  </property>
</Properties>
</file>